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40ECF" w14:textId="20C7E764" w:rsidR="004F449F" w:rsidRDefault="004F449F">
      <w:pPr>
        <w:spacing w:after="2" w:line="259" w:lineRule="auto"/>
        <w:ind w:left="1416" w:right="0" w:firstLine="0"/>
        <w:jc w:val="left"/>
      </w:pPr>
    </w:p>
    <w:p w14:paraId="2458D918" w14:textId="77777777" w:rsidR="004F449F" w:rsidRDefault="00E37A8B">
      <w:pPr>
        <w:spacing w:after="0" w:line="259" w:lineRule="auto"/>
        <w:ind w:left="5055" w:right="0" w:firstLine="0"/>
        <w:jc w:val="center"/>
      </w:pPr>
      <w:r>
        <w:rPr>
          <w:b/>
          <w:sz w:val="21"/>
        </w:rPr>
        <w:t xml:space="preserve">Zamawiający: </w:t>
      </w:r>
    </w:p>
    <w:p w14:paraId="7F8D228A" w14:textId="77777777" w:rsidR="004F449F" w:rsidRDefault="00E37A8B">
      <w:pPr>
        <w:spacing w:after="28" w:line="240" w:lineRule="auto"/>
        <w:ind w:left="7372" w:right="0" w:firstLine="0"/>
        <w:jc w:val="left"/>
      </w:pPr>
      <w:r>
        <w:rPr>
          <w:sz w:val="21"/>
        </w:rPr>
        <w:t xml:space="preserve">Małopolska Agencja Rozwoju Regionalnego S.A. </w:t>
      </w:r>
    </w:p>
    <w:p w14:paraId="64730A82" w14:textId="77777777" w:rsidR="004F449F" w:rsidRDefault="00E37A8B">
      <w:pPr>
        <w:spacing w:line="259" w:lineRule="auto"/>
        <w:ind w:left="5101" w:right="0" w:firstLine="0"/>
        <w:jc w:val="center"/>
      </w:pPr>
      <w:r>
        <w:rPr>
          <w:sz w:val="21"/>
        </w:rPr>
        <w:t xml:space="preserve">31-542 Kraków </w:t>
      </w:r>
    </w:p>
    <w:p w14:paraId="2C66F92A" w14:textId="77777777" w:rsidR="004F449F" w:rsidRDefault="00E37A8B">
      <w:pPr>
        <w:spacing w:after="0" w:line="259" w:lineRule="auto"/>
        <w:ind w:left="1411" w:right="0"/>
        <w:jc w:val="left"/>
      </w:pPr>
      <w:r>
        <w:rPr>
          <w:b/>
        </w:rPr>
        <w:t xml:space="preserve">Podmiot udostępniający zasoby: </w:t>
      </w:r>
    </w:p>
    <w:p w14:paraId="0571953B" w14:textId="77777777" w:rsidR="004F449F" w:rsidRDefault="00E37A8B">
      <w:pPr>
        <w:ind w:left="1411"/>
      </w:pPr>
      <w:r>
        <w:t xml:space="preserve">……………………………………… ……………………………………… </w:t>
      </w:r>
    </w:p>
    <w:p w14:paraId="7176AB28" w14:textId="77777777" w:rsidR="004F449F" w:rsidRDefault="00E37A8B">
      <w:pPr>
        <w:spacing w:after="7" w:line="236" w:lineRule="auto"/>
        <w:ind w:left="1411" w:right="6565"/>
      </w:pPr>
      <w:r>
        <w:rPr>
          <w:i/>
          <w:sz w:val="16"/>
        </w:rPr>
        <w:t>(pełna nazwa/firma, adres, w zależności od podmiotu: NIP/PESEL, KRS/</w:t>
      </w:r>
      <w:proofErr w:type="spellStart"/>
      <w:r>
        <w:rPr>
          <w:i/>
          <w:sz w:val="16"/>
        </w:rPr>
        <w:t>CEiDG</w:t>
      </w:r>
      <w:proofErr w:type="spellEnd"/>
      <w:r>
        <w:rPr>
          <w:i/>
          <w:sz w:val="16"/>
        </w:rPr>
        <w:t xml:space="preserve">) </w:t>
      </w:r>
      <w:r>
        <w:rPr>
          <w:u w:val="single" w:color="000000"/>
        </w:rPr>
        <w:t>reprezentowany przez:</w:t>
      </w:r>
      <w:r>
        <w:t xml:space="preserve"> </w:t>
      </w:r>
    </w:p>
    <w:p w14:paraId="70911C9B" w14:textId="77777777" w:rsidR="004F449F" w:rsidRDefault="00E37A8B">
      <w:pPr>
        <w:ind w:left="1411" w:right="554"/>
      </w:pPr>
      <w:r>
        <w:t>………………………………………</w:t>
      </w:r>
    </w:p>
    <w:p w14:paraId="0A0368EA" w14:textId="77777777" w:rsidR="004F449F" w:rsidRDefault="00E37A8B">
      <w:pPr>
        <w:ind w:left="1411" w:right="554"/>
      </w:pPr>
      <w:r>
        <w:t xml:space="preserve">……………………………………… </w:t>
      </w:r>
    </w:p>
    <w:p w14:paraId="3FDC7D33" w14:textId="77777777" w:rsidR="004F449F" w:rsidRDefault="00E37A8B">
      <w:pPr>
        <w:spacing w:after="58" w:line="236" w:lineRule="auto"/>
        <w:ind w:left="1411" w:right="6565"/>
      </w:pPr>
      <w:r>
        <w:rPr>
          <w:i/>
          <w:sz w:val="16"/>
        </w:rPr>
        <w:t xml:space="preserve">(imię, nazwisko, stanowisko/podstawa do reprezentacji) </w:t>
      </w:r>
    </w:p>
    <w:p w14:paraId="08BBDD1B" w14:textId="77777777" w:rsidR="004F449F" w:rsidRDefault="00E37A8B">
      <w:pPr>
        <w:spacing w:after="183" w:line="259" w:lineRule="auto"/>
        <w:ind w:left="1416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14:paraId="2A1E048A" w14:textId="77777777" w:rsidR="004F449F" w:rsidRDefault="00E37A8B">
      <w:pPr>
        <w:spacing w:after="101" w:line="259" w:lineRule="auto"/>
        <w:ind w:left="846" w:right="0" w:firstLine="0"/>
        <w:jc w:val="center"/>
      </w:pPr>
      <w:r>
        <w:rPr>
          <w:b/>
        </w:rPr>
        <w:t xml:space="preserve">ZOBOWIĄZANIE DO UDOSTĘPNIENIA ZASOBÓW </w:t>
      </w:r>
    </w:p>
    <w:p w14:paraId="5CA0F0A8" w14:textId="77777777" w:rsidR="004F449F" w:rsidRDefault="00E37A8B">
      <w:pPr>
        <w:spacing w:after="0" w:line="259" w:lineRule="auto"/>
        <w:ind w:left="843" w:right="0" w:firstLine="0"/>
        <w:jc w:val="center"/>
      </w:pPr>
      <w:r>
        <w:rPr>
          <w:b/>
          <w:i/>
        </w:rPr>
        <w:t xml:space="preserve">(opcjonalnie) </w:t>
      </w:r>
    </w:p>
    <w:p w14:paraId="253D44A9" w14:textId="77777777" w:rsidR="004F449F" w:rsidRDefault="00E37A8B">
      <w:pPr>
        <w:spacing w:after="0" w:line="259" w:lineRule="auto"/>
        <w:ind w:left="1416" w:right="0" w:firstLine="0"/>
        <w:jc w:val="left"/>
      </w:pPr>
      <w:r>
        <w:t xml:space="preserve"> </w:t>
      </w:r>
    </w:p>
    <w:p w14:paraId="3A7FC2E3" w14:textId="671CC54E" w:rsidR="004F449F" w:rsidRDefault="00E37A8B">
      <w:pPr>
        <w:spacing w:after="156" w:line="259" w:lineRule="auto"/>
        <w:ind w:left="1411" w:right="0"/>
        <w:jc w:val="left"/>
      </w:pPr>
      <w:r>
        <w:rPr>
          <w:b/>
        </w:rPr>
        <w:t>Dotyczy zamówienia publicznego pn.: „</w:t>
      </w:r>
      <w:r w:rsidR="00E65560" w:rsidRPr="006A6915">
        <w:rPr>
          <w:b/>
          <w:bCs/>
        </w:rPr>
        <w:t xml:space="preserve">Usługa zimowego utrzymania terenów należących do Małopolskiej Agencji Rozwoju Regionalnego S.A. w okresie zimowym </w:t>
      </w:r>
      <w:r w:rsidR="00BF446B" w:rsidRPr="006A6915">
        <w:rPr>
          <w:b/>
          <w:bCs/>
        </w:rPr>
        <w:t>202</w:t>
      </w:r>
      <w:r w:rsidR="00BF446B">
        <w:rPr>
          <w:b/>
          <w:bCs/>
        </w:rPr>
        <w:t>5</w:t>
      </w:r>
      <w:r w:rsidR="00E65560" w:rsidRPr="006A6915">
        <w:rPr>
          <w:b/>
          <w:bCs/>
        </w:rPr>
        <w:t>/</w:t>
      </w:r>
      <w:r w:rsidR="00BF446B" w:rsidRPr="006A6915">
        <w:rPr>
          <w:b/>
          <w:bCs/>
        </w:rPr>
        <w:t>202</w:t>
      </w:r>
      <w:r w:rsidR="00BF446B">
        <w:rPr>
          <w:b/>
          <w:bCs/>
        </w:rPr>
        <w:t>6</w:t>
      </w:r>
      <w:r>
        <w:rPr>
          <w:b/>
        </w:rPr>
        <w:t xml:space="preserve">”. </w:t>
      </w:r>
    </w:p>
    <w:p w14:paraId="526460D8" w14:textId="77777777" w:rsidR="004F449F" w:rsidRDefault="00E37A8B">
      <w:pPr>
        <w:spacing w:after="121" w:line="259" w:lineRule="auto"/>
        <w:ind w:left="1416" w:right="0" w:firstLine="0"/>
        <w:jc w:val="left"/>
      </w:pPr>
      <w:r>
        <w:t xml:space="preserve"> </w:t>
      </w:r>
    </w:p>
    <w:p w14:paraId="6FE42B43" w14:textId="5DB780A6" w:rsidR="004F449F" w:rsidRDefault="00E37A8B">
      <w:pPr>
        <w:ind w:left="1411" w:right="554"/>
      </w:pPr>
      <w:r>
        <w:t xml:space="preserve">Działając na podstawie art. 118 ust. 1  </w:t>
      </w:r>
      <w:r>
        <w:rPr>
          <w:vertAlign w:val="superscript"/>
        </w:rPr>
        <w:footnoteReference w:id="1"/>
      </w:r>
      <w:r>
        <w:t xml:space="preserve"> ustawy z dnia 11 września 2019 r. Prawo zamówień publicznych  (Dz.U. z </w:t>
      </w:r>
      <w:r w:rsidR="00BF446B">
        <w:t xml:space="preserve">2024 </w:t>
      </w:r>
      <w:r>
        <w:t xml:space="preserve">r., poz. </w:t>
      </w:r>
      <w:r w:rsidR="00BF446B">
        <w:t xml:space="preserve">1320 </w:t>
      </w:r>
      <w:r>
        <w:t xml:space="preserve">ze zm.), zwaną dalej „ustawą”, </w:t>
      </w:r>
      <w:r>
        <w:rPr>
          <w:b/>
        </w:rPr>
        <w:t>oświadczam(y), że zobowiązujemy</w:t>
      </w:r>
      <w:r>
        <w:t xml:space="preserve"> </w:t>
      </w:r>
      <w:r>
        <w:rPr>
          <w:b/>
        </w:rPr>
        <w:t>się do oddania Wykonawcy</w:t>
      </w:r>
      <w:r>
        <w:t xml:space="preserve">, tj. …………………….… z siedzibą w ………..………………... </w:t>
      </w:r>
      <w:r>
        <w:rPr>
          <w:b/>
        </w:rPr>
        <w:t>do dyspozycji niezbędnych zasobów</w:t>
      </w:r>
      <w:r>
        <w:t xml:space="preserve"> w zakresie zdolności technicznej lub zawodowej lub sytuacji finansowej lub ekonomicznej tj.: </w:t>
      </w:r>
    </w:p>
    <w:p w14:paraId="1F5C9FA7" w14:textId="77777777" w:rsidR="004F449F" w:rsidRDefault="00E37A8B">
      <w:pPr>
        <w:spacing w:after="214" w:line="462" w:lineRule="auto"/>
        <w:ind w:left="857" w:right="0"/>
        <w:jc w:val="center"/>
      </w:pPr>
      <w:r>
        <w:rPr>
          <w:color w:val="C0C0C0"/>
          <w:sz w:val="2"/>
        </w:rPr>
        <w:t xml:space="preserve">PROJEKT </w:t>
      </w:r>
    </w:p>
    <w:p w14:paraId="3F659C50" w14:textId="77777777" w:rsidR="004F449F" w:rsidRDefault="00E37A8B">
      <w:pPr>
        <w:ind w:left="1411" w:right="554"/>
      </w:pPr>
      <w:r>
        <w:t>...................................................................................................................................................................</w:t>
      </w:r>
    </w:p>
    <w:p w14:paraId="382A9051" w14:textId="77777777" w:rsidR="004F449F" w:rsidRDefault="00E37A8B">
      <w:pPr>
        <w:ind w:left="1411" w:right="554"/>
      </w:pPr>
      <w:r>
        <w:t>...................................................................................................................................................................</w:t>
      </w:r>
    </w:p>
    <w:p w14:paraId="53EF3271" w14:textId="77777777" w:rsidR="004F449F" w:rsidRDefault="00E37A8B">
      <w:pPr>
        <w:ind w:left="1411" w:right="554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1A6EE9AD" w14:textId="77777777" w:rsidR="004F449F" w:rsidRDefault="00E37A8B">
      <w:pPr>
        <w:spacing w:after="11" w:line="273" w:lineRule="auto"/>
        <w:ind w:left="1416" w:right="0" w:firstLine="0"/>
        <w:jc w:val="left"/>
      </w:pPr>
      <w:r>
        <w:rPr>
          <w:i/>
          <w:sz w:val="16"/>
          <w:u w:val="single" w:color="000000"/>
        </w:rPr>
        <w:t>(należy wpisać nazwę, przedmiot zrealizowanych zamówień, podczas których zdobyto doświadczenie, będące przedmiotem</w:t>
      </w:r>
      <w:r>
        <w:rPr>
          <w:i/>
          <w:sz w:val="16"/>
        </w:rPr>
        <w:t xml:space="preserve"> </w:t>
      </w:r>
      <w:r>
        <w:rPr>
          <w:i/>
          <w:sz w:val="16"/>
          <w:u w:val="single" w:color="000000"/>
        </w:rPr>
        <w:t>niniejszego zobowiązania)</w:t>
      </w:r>
      <w:r>
        <w:rPr>
          <w:i/>
          <w:sz w:val="16"/>
        </w:rPr>
        <w:t xml:space="preserve"> </w:t>
      </w:r>
    </w:p>
    <w:p w14:paraId="2C075669" w14:textId="77777777" w:rsidR="004F449F" w:rsidRDefault="00E37A8B">
      <w:pPr>
        <w:spacing w:after="0" w:line="259" w:lineRule="auto"/>
        <w:ind w:left="1844" w:right="0" w:firstLine="0"/>
        <w:jc w:val="left"/>
      </w:pPr>
      <w:r>
        <w:rPr>
          <w:i/>
        </w:rPr>
        <w:t xml:space="preserve"> </w:t>
      </w:r>
    </w:p>
    <w:p w14:paraId="308AB557" w14:textId="77777777" w:rsidR="004F449F" w:rsidRDefault="00E37A8B">
      <w:pPr>
        <w:spacing w:after="18" w:line="259" w:lineRule="auto"/>
        <w:ind w:left="1844" w:right="0" w:firstLine="0"/>
        <w:jc w:val="left"/>
      </w:pPr>
      <w:r>
        <w:t xml:space="preserve"> </w:t>
      </w:r>
    </w:p>
    <w:p w14:paraId="545B911D" w14:textId="77777777" w:rsidR="004F449F" w:rsidRDefault="00E37A8B">
      <w:pPr>
        <w:spacing w:after="6" w:line="259" w:lineRule="auto"/>
        <w:ind w:left="1416" w:right="0" w:firstLine="0"/>
        <w:jc w:val="left"/>
      </w:pPr>
      <w:r>
        <w:rPr>
          <w:u w:val="single" w:color="000000"/>
        </w:rPr>
        <w:t>Jednocześnie przedstawiam(y) poniższe informacje dotyczące:</w:t>
      </w:r>
      <w:r>
        <w:t xml:space="preserve"> </w:t>
      </w:r>
      <w:r>
        <w:rPr>
          <w:i/>
        </w:rPr>
        <w:t xml:space="preserve"> </w:t>
      </w:r>
    </w:p>
    <w:p w14:paraId="57DADC73" w14:textId="77777777" w:rsidR="004F449F" w:rsidRDefault="00E37A8B">
      <w:pPr>
        <w:numPr>
          <w:ilvl w:val="0"/>
          <w:numId w:val="1"/>
        </w:numPr>
        <w:ind w:right="554" w:hanging="283"/>
      </w:pPr>
      <w:r>
        <w:t>sposobu wykorzystania przez Wykonawcę zasobów innego podmiotu przy wykonywaniu zamówienia publicznego</w:t>
      </w:r>
      <w:r>
        <w:rPr>
          <w:b/>
          <w:i/>
        </w:rPr>
        <w:t xml:space="preserve"> ...................…………………………………………………………………….. </w:t>
      </w:r>
    </w:p>
    <w:p w14:paraId="02481C98" w14:textId="77777777" w:rsidR="004F449F" w:rsidRDefault="00E37A8B">
      <w:pPr>
        <w:spacing w:after="0" w:line="259" w:lineRule="auto"/>
        <w:ind w:left="1700" w:right="0" w:firstLine="0"/>
        <w:jc w:val="left"/>
      </w:pPr>
      <w:r>
        <w:rPr>
          <w:b/>
          <w:i/>
        </w:rPr>
        <w:t xml:space="preserve">................................………………………............................................................................................. </w:t>
      </w:r>
    </w:p>
    <w:p w14:paraId="237DAD84" w14:textId="77777777" w:rsidR="004F449F" w:rsidRDefault="00E37A8B">
      <w:pPr>
        <w:spacing w:after="0" w:line="259" w:lineRule="auto"/>
        <w:ind w:left="2264" w:right="0" w:firstLine="0"/>
        <w:jc w:val="left"/>
      </w:pPr>
      <w:r>
        <w:rPr>
          <w:b/>
          <w:i/>
        </w:rPr>
        <w:t xml:space="preserve"> </w:t>
      </w:r>
    </w:p>
    <w:p w14:paraId="27766092" w14:textId="77777777" w:rsidR="004F449F" w:rsidRDefault="00E37A8B">
      <w:pPr>
        <w:spacing w:after="0" w:line="259" w:lineRule="auto"/>
        <w:ind w:left="2264" w:right="0" w:firstLine="0"/>
        <w:jc w:val="left"/>
      </w:pPr>
      <w:r>
        <w:rPr>
          <w:b/>
          <w:i/>
        </w:rPr>
        <w:lastRenderedPageBreak/>
        <w:t xml:space="preserve"> </w:t>
      </w:r>
    </w:p>
    <w:p w14:paraId="036393B0" w14:textId="77777777" w:rsidR="004F449F" w:rsidRDefault="00E37A8B">
      <w:pPr>
        <w:spacing w:after="17" w:line="259" w:lineRule="auto"/>
        <w:ind w:left="2264" w:right="0" w:firstLine="0"/>
        <w:jc w:val="left"/>
      </w:pPr>
      <w:r>
        <w:t xml:space="preserve"> </w:t>
      </w:r>
    </w:p>
    <w:p w14:paraId="1E2587D4" w14:textId="77777777" w:rsidR="004F449F" w:rsidRDefault="00E37A8B">
      <w:pPr>
        <w:numPr>
          <w:ilvl w:val="0"/>
          <w:numId w:val="1"/>
        </w:numPr>
        <w:ind w:right="554" w:hanging="283"/>
      </w:pPr>
      <w:r>
        <w:t xml:space="preserve">zakresu </w:t>
      </w:r>
      <w:r>
        <w:tab/>
        <w:t xml:space="preserve">udziału </w:t>
      </w:r>
      <w:r>
        <w:tab/>
        <w:t xml:space="preserve">innego </w:t>
      </w:r>
      <w:r>
        <w:tab/>
        <w:t xml:space="preserve">podmiotu </w:t>
      </w:r>
      <w:r>
        <w:tab/>
        <w:t xml:space="preserve">przy </w:t>
      </w:r>
      <w:r>
        <w:tab/>
        <w:t xml:space="preserve">wykonywaniu </w:t>
      </w:r>
      <w:r>
        <w:tab/>
        <w:t xml:space="preserve">zamówienia </w:t>
      </w:r>
      <w:r>
        <w:tab/>
        <w:t xml:space="preserve">publicznego </w:t>
      </w:r>
    </w:p>
    <w:p w14:paraId="20D88F08" w14:textId="77777777" w:rsidR="004F449F" w:rsidRDefault="00E37A8B">
      <w:pPr>
        <w:ind w:left="2274" w:right="554"/>
      </w:pPr>
      <w:r>
        <w:t>……………………………………………………………………………………………………………</w:t>
      </w:r>
    </w:p>
    <w:p w14:paraId="2EF3F688" w14:textId="77777777" w:rsidR="004F449F" w:rsidRDefault="00E37A8B">
      <w:pPr>
        <w:ind w:left="2274" w:right="554"/>
      </w:pPr>
      <w:r>
        <w:t xml:space="preserve">……………….............................................................................................................................. </w:t>
      </w:r>
    </w:p>
    <w:p w14:paraId="604583F7" w14:textId="77777777" w:rsidR="004F449F" w:rsidRDefault="00E37A8B">
      <w:pPr>
        <w:spacing w:after="17" w:line="259" w:lineRule="auto"/>
        <w:ind w:left="0" w:right="0" w:firstLine="0"/>
        <w:jc w:val="left"/>
      </w:pPr>
      <w:r>
        <w:rPr>
          <w:i/>
        </w:rPr>
        <w:t xml:space="preserve"> </w:t>
      </w:r>
    </w:p>
    <w:p w14:paraId="65E47C49" w14:textId="77777777" w:rsidR="004F449F" w:rsidRDefault="00E37A8B">
      <w:pPr>
        <w:numPr>
          <w:ilvl w:val="0"/>
          <w:numId w:val="1"/>
        </w:numPr>
        <w:ind w:right="554" w:hanging="283"/>
      </w:pPr>
      <w:r>
        <w:t xml:space="preserve">okresu </w:t>
      </w:r>
      <w:r>
        <w:tab/>
        <w:t xml:space="preserve">udziału </w:t>
      </w:r>
      <w:r>
        <w:tab/>
        <w:t xml:space="preserve">innego </w:t>
      </w:r>
      <w:r>
        <w:tab/>
        <w:t xml:space="preserve">podmiotu </w:t>
      </w:r>
      <w:r>
        <w:tab/>
        <w:t xml:space="preserve">przy </w:t>
      </w:r>
      <w:r>
        <w:tab/>
        <w:t xml:space="preserve">wykonywaniu </w:t>
      </w:r>
      <w:r>
        <w:tab/>
        <w:t xml:space="preserve">zamówienia </w:t>
      </w:r>
      <w:r>
        <w:tab/>
        <w:t xml:space="preserve">publicznego </w:t>
      </w:r>
    </w:p>
    <w:p w14:paraId="0980E965" w14:textId="77777777" w:rsidR="004F449F" w:rsidRDefault="00E37A8B">
      <w:pPr>
        <w:ind w:left="2274" w:right="554"/>
      </w:pPr>
      <w:r>
        <w:t>....................................................................................................................................................</w:t>
      </w:r>
    </w:p>
    <w:p w14:paraId="3186783F" w14:textId="77777777" w:rsidR="004F449F" w:rsidRDefault="00E37A8B">
      <w:pPr>
        <w:spacing w:after="203"/>
        <w:ind w:left="2274" w:right="554"/>
      </w:pPr>
      <w:r>
        <w:t xml:space="preserve">.................................................................................................................................................... </w:t>
      </w:r>
    </w:p>
    <w:p w14:paraId="0EBFD757" w14:textId="254BE653" w:rsidR="004F449F" w:rsidRDefault="004F449F">
      <w:pPr>
        <w:spacing w:after="0" w:line="259" w:lineRule="auto"/>
        <w:ind w:left="1416" w:right="0" w:firstLine="0"/>
        <w:jc w:val="left"/>
      </w:pPr>
    </w:p>
    <w:p w14:paraId="76638522" w14:textId="77777777" w:rsidR="004F449F" w:rsidRDefault="00E37A8B">
      <w:pPr>
        <w:spacing w:after="93"/>
        <w:ind w:left="1411" w:right="554"/>
      </w:pPr>
      <w:r>
        <w:t xml:space="preserve">Jako podmiot, na zdolnościach którego Wykonawca polega deklaruję rzeczywisty udział w przedmiotowym postępowaniu. </w:t>
      </w:r>
    </w:p>
    <w:p w14:paraId="62F757B8" w14:textId="77777777" w:rsidR="004F449F" w:rsidRDefault="00E37A8B">
      <w:pPr>
        <w:spacing w:after="35" w:line="259" w:lineRule="auto"/>
        <w:ind w:left="1416" w:right="0" w:firstLine="0"/>
        <w:jc w:val="left"/>
      </w:pPr>
      <w:r>
        <w:t xml:space="preserve"> </w:t>
      </w:r>
    </w:p>
    <w:p w14:paraId="45ED1D1D" w14:textId="77777777" w:rsidR="004F449F" w:rsidRDefault="00E37A8B">
      <w:pPr>
        <w:spacing w:after="91"/>
        <w:ind w:left="1411" w:right="554"/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………….……. r.  </w:t>
      </w:r>
    </w:p>
    <w:p w14:paraId="3482B143" w14:textId="77777777" w:rsidR="004F449F" w:rsidRDefault="00E37A8B">
      <w:pPr>
        <w:spacing w:after="130" w:line="259" w:lineRule="auto"/>
        <w:ind w:left="1416" w:right="0" w:firstLine="0"/>
        <w:jc w:val="left"/>
      </w:pPr>
      <w:r>
        <w:t xml:space="preserve"> </w:t>
      </w:r>
    </w:p>
    <w:p w14:paraId="14D71502" w14:textId="77777777" w:rsidR="004F449F" w:rsidRDefault="00E37A8B">
      <w:pPr>
        <w:tabs>
          <w:tab w:val="center" w:pos="1416"/>
          <w:tab w:val="center" w:pos="2124"/>
          <w:tab w:val="center" w:pos="2832"/>
          <w:tab w:val="center" w:pos="3540"/>
          <w:tab w:val="center" w:pos="4249"/>
          <w:tab w:val="center" w:pos="4957"/>
          <w:tab w:val="center" w:pos="5665"/>
          <w:tab w:val="center" w:pos="8311"/>
        </w:tabs>
        <w:spacing w:after="97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…………………..………..…….……………… </w:t>
      </w:r>
    </w:p>
    <w:p w14:paraId="1A4DB403" w14:textId="77777777" w:rsidR="004F449F" w:rsidRDefault="00E37A8B">
      <w:pPr>
        <w:spacing w:after="371" w:line="259" w:lineRule="auto"/>
        <w:ind w:left="5243" w:right="0" w:firstLine="0"/>
        <w:jc w:val="center"/>
      </w:pPr>
      <w:r>
        <w:rPr>
          <w:i/>
        </w:rPr>
        <w:t>(podpis)</w:t>
      </w:r>
      <w:r>
        <w:t xml:space="preserve"> </w:t>
      </w:r>
    </w:p>
    <w:p w14:paraId="31FF991A" w14:textId="77777777" w:rsidR="004F449F" w:rsidRDefault="00E37A8B">
      <w:pPr>
        <w:spacing w:after="160" w:line="259" w:lineRule="auto"/>
        <w:ind w:left="1558" w:right="0" w:firstLine="0"/>
        <w:jc w:val="left"/>
      </w:pPr>
      <w:r>
        <w:rPr>
          <w:rFonts w:ascii="Verdana" w:eastAsia="Verdana" w:hAnsi="Verdana" w:cs="Verdana"/>
          <w:i/>
          <w:color w:val="FF0000"/>
          <w:sz w:val="18"/>
        </w:rPr>
        <w:t>Dokument należy podpisać podpisem elektronicznym</w:t>
      </w:r>
      <w:r>
        <w:t xml:space="preserve"> </w:t>
      </w:r>
    </w:p>
    <w:p w14:paraId="35A15542" w14:textId="77777777" w:rsidR="004F449F" w:rsidRDefault="00E37A8B">
      <w:pPr>
        <w:spacing w:after="185" w:line="259" w:lineRule="auto"/>
        <w:ind w:left="1416" w:right="0" w:firstLine="0"/>
        <w:jc w:val="left"/>
      </w:pPr>
      <w:r>
        <w:t xml:space="preserve"> </w:t>
      </w:r>
    </w:p>
    <w:p w14:paraId="2DBE6D2B" w14:textId="3C612EA7" w:rsidR="004F449F" w:rsidRDefault="00E37A8B" w:rsidP="00F10C1C">
      <w:pPr>
        <w:spacing w:after="2407" w:line="259" w:lineRule="auto"/>
        <w:ind w:left="1416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4F449F">
      <w:headerReference w:type="default" r:id="rId7"/>
      <w:footnotePr>
        <w:numRestart w:val="eachPage"/>
      </w:footnotePr>
      <w:pgSz w:w="11906" w:h="16838"/>
      <w:pgMar w:top="751" w:right="849" w:bottom="706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0598A" w14:textId="77777777" w:rsidR="00E37A8B" w:rsidRDefault="00E37A8B">
      <w:pPr>
        <w:spacing w:after="0" w:line="240" w:lineRule="auto"/>
      </w:pPr>
      <w:r>
        <w:separator/>
      </w:r>
    </w:p>
  </w:endnote>
  <w:endnote w:type="continuationSeparator" w:id="0">
    <w:p w14:paraId="493DE3A7" w14:textId="77777777" w:rsidR="00E37A8B" w:rsidRDefault="00E37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3F177" w14:textId="77777777" w:rsidR="004F449F" w:rsidRDefault="00E37A8B">
      <w:pPr>
        <w:spacing w:after="172" w:line="269" w:lineRule="auto"/>
        <w:ind w:left="1416" w:right="567" w:firstLine="0"/>
      </w:pPr>
      <w:r>
        <w:separator/>
      </w:r>
    </w:p>
  </w:footnote>
  <w:footnote w:type="continuationSeparator" w:id="0">
    <w:p w14:paraId="265ADD5A" w14:textId="77777777" w:rsidR="004F449F" w:rsidRDefault="00E37A8B">
      <w:pPr>
        <w:spacing w:after="172" w:line="269" w:lineRule="auto"/>
        <w:ind w:left="1416" w:right="567" w:firstLine="0"/>
      </w:pPr>
      <w:r>
        <w:continuationSeparator/>
      </w:r>
    </w:p>
  </w:footnote>
  <w:footnote w:id="1">
    <w:p w14:paraId="5B4C09DF" w14:textId="77777777" w:rsidR="004F449F" w:rsidRDefault="00E37A8B">
      <w:pPr>
        <w:pStyle w:val="footnotedescription"/>
        <w:spacing w:after="172" w:line="269" w:lineRule="auto"/>
        <w:ind w:left="1416" w:right="567"/>
      </w:pPr>
      <w:r>
        <w:rPr>
          <w:rStyle w:val="footnotemark"/>
        </w:rPr>
        <w:footnoteRef/>
      </w:r>
      <w:r>
        <w:t xml:space="preserve"> Zgodnie z art.118 ust.1 ustawy, Wykonawca może polegać na zdolnościach technicznych lub zawodowych lub sytuacji finansowej lub ekonomicznej podmiotów udostępniających zasoby, niezależnie od charakteru prawnego łączących go z nimi stosunków prawnych. Wykonawca w takiej musi udowodnić Zamawiającemu, że będzie dysponował niezbędnymi zasobami tych podmiotów, w szczególności przedstawiając pisemne zobowiązanie tych podmiotów do oddania mu do dyspozycji niezbędnych zasobów na potrzeby realizacji zamówienia.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F238EF3" w14:textId="77777777" w:rsidR="004F449F" w:rsidRDefault="00E37A8B">
      <w:pPr>
        <w:pStyle w:val="footnotedescription"/>
        <w:spacing w:after="0" w:line="259" w:lineRule="auto"/>
        <w:ind w:left="0" w:right="565"/>
        <w:jc w:val="right"/>
      </w:pPr>
      <w:r>
        <w:rPr>
          <w:rFonts w:ascii="Calibri" w:eastAsia="Calibri" w:hAnsi="Calibri" w:cs="Calibri"/>
          <w:sz w:val="22"/>
        </w:rPr>
        <w:t xml:space="preserve">1 </w:t>
      </w:r>
    </w:p>
    <w:p w14:paraId="622FB912" w14:textId="77777777" w:rsidR="004F449F" w:rsidRDefault="00E37A8B">
      <w:pPr>
        <w:pStyle w:val="footnotedescription"/>
        <w:spacing w:after="0" w:line="259" w:lineRule="auto"/>
        <w:ind w:left="1416" w:right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0989E" w14:textId="642DB769" w:rsidR="00F10C1C" w:rsidRDefault="00814519" w:rsidP="00F10C1C">
    <w:pPr>
      <w:pStyle w:val="Nagwek"/>
      <w:rPr>
        <w:rFonts w:ascii="Times New Roman" w:eastAsia="Times New Roman" w:hAnsi="Times New Roman" w:cs="Times New Roman"/>
        <w:color w:val="auto"/>
      </w:rPr>
    </w:pPr>
    <w:r>
      <w:rPr>
        <w:noProof/>
      </w:rPr>
      <w:drawing>
        <wp:inline distT="0" distB="0" distL="0" distR="0" wp14:anchorId="48E21435" wp14:editId="242DFFA9">
          <wp:extent cx="1078865" cy="646430"/>
          <wp:effectExtent l="0" t="0" r="6985" b="1270"/>
          <wp:docPr id="17262183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1BBA85" w14:textId="77777777" w:rsidR="00F10C1C" w:rsidRDefault="00F10C1C" w:rsidP="00F10C1C">
    <w:pPr>
      <w:pStyle w:val="Nagwek"/>
      <w:tabs>
        <w:tab w:val="clear" w:pos="4536"/>
        <w:tab w:val="clear" w:pos="9072"/>
      </w:tabs>
      <w:ind w:right="0"/>
      <w:jc w:val="right"/>
      <w:rPr>
        <w:rFonts w:ascii="Garamond" w:hAnsi="Garamond"/>
        <w:sz w:val="18"/>
        <w:szCs w:val="18"/>
      </w:rPr>
    </w:pPr>
    <w:r>
      <w:rPr>
        <w:rFonts w:ascii="Garamond" w:hAnsi="Garamond"/>
        <w:sz w:val="18"/>
        <w:szCs w:val="18"/>
      </w:rPr>
      <w:t xml:space="preserve">Małopolska Agencja Rozwoju Regionalnego S.A. </w:t>
    </w:r>
  </w:p>
  <w:p w14:paraId="1CCF40FB" w14:textId="150A1223" w:rsidR="00F10C1C" w:rsidRDefault="00F10C1C" w:rsidP="00F10C1C">
    <w:pPr>
      <w:spacing w:after="0"/>
      <w:ind w:right="0"/>
      <w:jc w:val="right"/>
      <w:rPr>
        <w:rFonts w:ascii="Times New Roman" w:hAnsi="Times New Roman"/>
        <w:sz w:val="24"/>
        <w:szCs w:val="24"/>
      </w:rPr>
    </w:pPr>
    <w:r>
      <w:rPr>
        <w:rFonts w:ascii="Garamond" w:hAnsi="Garamond"/>
        <w:b/>
        <w:bCs/>
        <w:sz w:val="18"/>
        <w:szCs w:val="18"/>
      </w:rPr>
      <w:t xml:space="preserve">Nr sprawy: ZP/ </w:t>
    </w:r>
    <w:r w:rsidR="00B91690">
      <w:rPr>
        <w:rFonts w:ascii="Garamond" w:hAnsi="Garamond"/>
        <w:b/>
        <w:bCs/>
        <w:sz w:val="18"/>
        <w:szCs w:val="18"/>
      </w:rPr>
      <w:t>23</w:t>
    </w:r>
    <w:r>
      <w:rPr>
        <w:rFonts w:ascii="Garamond" w:hAnsi="Garamond"/>
        <w:b/>
        <w:bCs/>
        <w:sz w:val="18"/>
        <w:szCs w:val="18"/>
      </w:rPr>
      <w:t xml:space="preserve"> / 2</w:t>
    </w:r>
    <w:r w:rsidR="00BF446B">
      <w:rPr>
        <w:rFonts w:ascii="Garamond" w:hAnsi="Garamond"/>
        <w:b/>
        <w:bCs/>
        <w:sz w:val="18"/>
        <w:szCs w:val="18"/>
      </w:rPr>
      <w:t>5</w:t>
    </w:r>
    <w:r>
      <w:rPr>
        <w:rFonts w:ascii="Garamond" w:hAnsi="Garamond"/>
        <w:b/>
        <w:bCs/>
        <w:sz w:val="18"/>
        <w:szCs w:val="18"/>
      </w:rPr>
      <w:t xml:space="preserve"> /DIZN</w:t>
    </w:r>
  </w:p>
  <w:p w14:paraId="55FCADA8" w14:textId="100960D8" w:rsidR="00F10C1C" w:rsidRPr="00C77CF2" w:rsidRDefault="00F10C1C" w:rsidP="00F10C1C">
    <w:pPr>
      <w:pStyle w:val="Nagwek"/>
      <w:tabs>
        <w:tab w:val="clear" w:pos="9072"/>
      </w:tabs>
      <w:ind w:right="0"/>
      <w:jc w:val="right"/>
      <w:rPr>
        <w:rFonts w:ascii="Garamond" w:hAnsi="Garamond"/>
        <w:b/>
        <w:bCs/>
        <w:sz w:val="18"/>
        <w:szCs w:val="18"/>
      </w:rPr>
    </w:pPr>
    <w:r w:rsidRPr="00C77CF2">
      <w:rPr>
        <w:rFonts w:ascii="Garamond" w:hAnsi="Garamond"/>
        <w:b/>
        <w:bCs/>
        <w:sz w:val="18"/>
        <w:szCs w:val="18"/>
      </w:rPr>
      <w:t xml:space="preserve">Załącznik nr </w:t>
    </w:r>
    <w:r>
      <w:rPr>
        <w:rFonts w:ascii="Garamond" w:hAnsi="Garamond"/>
        <w:b/>
        <w:bCs/>
        <w:sz w:val="18"/>
        <w:szCs w:val="18"/>
      </w:rPr>
      <w:t>5</w:t>
    </w:r>
    <w:r w:rsidRPr="00C77CF2">
      <w:rPr>
        <w:rFonts w:ascii="Garamond" w:hAnsi="Garamond"/>
        <w:b/>
        <w:bCs/>
        <w:sz w:val="18"/>
        <w:szCs w:val="18"/>
      </w:rPr>
      <w:t xml:space="preserve"> do SWZ </w:t>
    </w:r>
  </w:p>
  <w:p w14:paraId="329DDA2E" w14:textId="77777777" w:rsidR="00F10C1C" w:rsidRDefault="00F10C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A7826"/>
    <w:multiLevelType w:val="hybridMultilevel"/>
    <w:tmpl w:val="5B74FBA6"/>
    <w:lvl w:ilvl="0" w:tplc="CD523E16">
      <w:start w:val="1"/>
      <w:numFmt w:val="decimal"/>
      <w:lvlText w:val="%1)"/>
      <w:lvlJc w:val="left"/>
      <w:pPr>
        <w:ind w:left="212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9E0026">
      <w:start w:val="1"/>
      <w:numFmt w:val="lowerLetter"/>
      <w:lvlText w:val="%2"/>
      <w:lvlJc w:val="left"/>
      <w:pPr>
        <w:ind w:left="278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740F9C">
      <w:start w:val="1"/>
      <w:numFmt w:val="lowerRoman"/>
      <w:lvlText w:val="%3"/>
      <w:lvlJc w:val="left"/>
      <w:pPr>
        <w:ind w:left="350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BA4E84">
      <w:start w:val="1"/>
      <w:numFmt w:val="decimal"/>
      <w:lvlText w:val="%4"/>
      <w:lvlJc w:val="left"/>
      <w:pPr>
        <w:ind w:left="422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BCFDC0">
      <w:start w:val="1"/>
      <w:numFmt w:val="lowerLetter"/>
      <w:lvlText w:val="%5"/>
      <w:lvlJc w:val="left"/>
      <w:pPr>
        <w:ind w:left="494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643D24">
      <w:start w:val="1"/>
      <w:numFmt w:val="lowerRoman"/>
      <w:lvlText w:val="%6"/>
      <w:lvlJc w:val="left"/>
      <w:pPr>
        <w:ind w:left="566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4640F0">
      <w:start w:val="1"/>
      <w:numFmt w:val="decimal"/>
      <w:lvlText w:val="%7"/>
      <w:lvlJc w:val="left"/>
      <w:pPr>
        <w:ind w:left="638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780DD8">
      <w:start w:val="1"/>
      <w:numFmt w:val="lowerLetter"/>
      <w:lvlText w:val="%8"/>
      <w:lvlJc w:val="left"/>
      <w:pPr>
        <w:ind w:left="710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5E72B4">
      <w:start w:val="1"/>
      <w:numFmt w:val="lowerRoman"/>
      <w:lvlText w:val="%9"/>
      <w:lvlJc w:val="left"/>
      <w:pPr>
        <w:ind w:left="782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6869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49F"/>
    <w:rsid w:val="000C24C1"/>
    <w:rsid w:val="00216AA0"/>
    <w:rsid w:val="004F449F"/>
    <w:rsid w:val="005E45D3"/>
    <w:rsid w:val="00814519"/>
    <w:rsid w:val="00992AA3"/>
    <w:rsid w:val="00AF3A0C"/>
    <w:rsid w:val="00B91690"/>
    <w:rsid w:val="00B9494F"/>
    <w:rsid w:val="00BF446B"/>
    <w:rsid w:val="00BF7A99"/>
    <w:rsid w:val="00E22B5F"/>
    <w:rsid w:val="00E37A8B"/>
    <w:rsid w:val="00E65560"/>
    <w:rsid w:val="00F1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C7C4C5"/>
  <w15:docId w15:val="{4375BA40-A523-4F53-96E2-4F0D0D8A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8" w:lineRule="auto"/>
      <w:ind w:left="1426" w:right="3647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86" w:line="264" w:lineRule="auto"/>
      <w:ind w:left="708" w:right="566"/>
      <w:jc w:val="both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paragraph" w:styleId="Nagwek">
    <w:name w:val="header"/>
    <w:basedOn w:val="Normalny"/>
    <w:link w:val="NagwekZnak"/>
    <w:unhideWhenUsed/>
    <w:rsid w:val="00F10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10C1C"/>
    <w:rPr>
      <w:rFonts w:ascii="Arial" w:eastAsia="Arial" w:hAnsi="Arial" w:cs="Arial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F10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C1C"/>
    <w:rPr>
      <w:rFonts w:ascii="Arial" w:eastAsia="Arial" w:hAnsi="Arial" w:cs="Arial"/>
      <w:color w:val="000000"/>
      <w:sz w:val="20"/>
    </w:rPr>
  </w:style>
  <w:style w:type="paragraph" w:styleId="Poprawka">
    <w:name w:val="Revision"/>
    <w:hidden/>
    <w:uiPriority w:val="99"/>
    <w:semiHidden/>
    <w:rsid w:val="00BF446B"/>
    <w:pPr>
      <w:spacing w:after="0" w:line="240" w:lineRule="auto"/>
    </w:pPr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Górak, Mariusz</dc:creator>
  <cp:keywords/>
  <cp:lastModifiedBy>Hamielec, Urszula</cp:lastModifiedBy>
  <cp:revision>6</cp:revision>
  <dcterms:created xsi:type="dcterms:W3CDTF">2024-09-10T08:08:00Z</dcterms:created>
  <dcterms:modified xsi:type="dcterms:W3CDTF">2025-09-30T06:28:00Z</dcterms:modified>
</cp:coreProperties>
</file>