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97973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69BB2B87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392196E0" w14:textId="612529A3" w:rsidR="008B3468" w:rsidRPr="00141D42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141D42">
        <w:rPr>
          <w:rFonts w:ascii="Arial" w:hAnsi="Arial" w:cs="Arial"/>
          <w:b/>
          <w:sz w:val="20"/>
          <w:szCs w:val="20"/>
        </w:rPr>
        <w:t>Zamawiający:</w:t>
      </w:r>
    </w:p>
    <w:p w14:paraId="58A5DDF9" w14:textId="77777777" w:rsidR="008B3468" w:rsidRPr="00141D42" w:rsidRDefault="008B3468" w:rsidP="008B3468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141D42">
        <w:rPr>
          <w:rFonts w:ascii="Arial" w:hAnsi="Arial" w:cs="Arial"/>
          <w:sz w:val="20"/>
          <w:szCs w:val="20"/>
        </w:rPr>
        <w:t>Małopolska Agencja Rozwoju Regionalnego S.A.</w:t>
      </w:r>
    </w:p>
    <w:p w14:paraId="6E41880C" w14:textId="77777777" w:rsidR="008B3468" w:rsidRPr="00141D42" w:rsidRDefault="008B3468" w:rsidP="008B3468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141D42">
        <w:rPr>
          <w:rFonts w:ascii="Arial" w:hAnsi="Arial" w:cs="Arial"/>
          <w:sz w:val="20"/>
          <w:szCs w:val="20"/>
        </w:rPr>
        <w:t>31-542 Kraków</w:t>
      </w:r>
    </w:p>
    <w:p w14:paraId="630D3875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</w:p>
    <w:p w14:paraId="48C1841F" w14:textId="435F1BE8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Wykonawca</w:t>
      </w:r>
      <w:r w:rsidR="00141D42">
        <w:rPr>
          <w:rFonts w:ascii="Arial" w:hAnsi="Arial" w:cs="Arial"/>
          <w:b/>
          <w:sz w:val="20"/>
          <w:szCs w:val="20"/>
        </w:rPr>
        <w:t>:</w:t>
      </w:r>
    </w:p>
    <w:p w14:paraId="42F676D9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043A37A8" w14:textId="77777777" w:rsidR="008B3468" w:rsidRPr="008B3468" w:rsidRDefault="008B3468" w:rsidP="008B3468">
      <w:pPr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</w:p>
    <w:p w14:paraId="4875CCD2" w14:textId="77777777" w:rsidR="008B3468" w:rsidRPr="008B3468" w:rsidRDefault="008B3468" w:rsidP="008B3468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B3468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A3F753E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1F81CD60" w14:textId="77777777" w:rsidR="008B3468" w:rsidRPr="008B3468" w:rsidRDefault="008B3468" w:rsidP="008B3468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51B0AD65" w14:textId="77777777" w:rsidR="008B3468" w:rsidRPr="008B3468" w:rsidRDefault="008B3468" w:rsidP="008B3468">
      <w:pPr>
        <w:tabs>
          <w:tab w:val="left" w:pos="5325"/>
        </w:tabs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</w:p>
    <w:p w14:paraId="01F8ED83" w14:textId="77777777" w:rsidR="008B3468" w:rsidRPr="008B3468" w:rsidRDefault="008B3468" w:rsidP="008B3468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45BC6AB2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B3468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855F9AB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</w:rPr>
        <w:t xml:space="preserve">składane na podstawie art. 125 ust. 1 ustawy </w:t>
      </w:r>
      <w:proofErr w:type="spellStart"/>
      <w:r w:rsidRPr="008B3468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4557FF25" w14:textId="3D442F90" w:rsidR="008B3468" w:rsidRPr="005F626F" w:rsidRDefault="008B3468" w:rsidP="008B3468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26F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5F626F">
        <w:rPr>
          <w:rFonts w:ascii="Arial" w:hAnsi="Arial" w:cs="Arial"/>
          <w:sz w:val="20"/>
          <w:szCs w:val="20"/>
        </w:rPr>
        <w:br/>
        <w:t xml:space="preserve">pn.: </w:t>
      </w:r>
      <w:bookmarkStart w:id="0" w:name="_Hlk158370791"/>
      <w:r w:rsidR="00601541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601541">
        <w:rPr>
          <w:rFonts w:ascii="Arial" w:hAnsi="Arial" w:cs="Arial"/>
          <w:b/>
          <w:bCs/>
          <w:sz w:val="20"/>
          <w:szCs w:val="20"/>
        </w:rPr>
        <w:t> </w:t>
      </w:r>
      <w:r w:rsidR="00601541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601541">
        <w:rPr>
          <w:rFonts w:ascii="Arial" w:hAnsi="Arial" w:cs="Arial"/>
          <w:b/>
          <w:bCs/>
          <w:sz w:val="20"/>
          <w:szCs w:val="20"/>
        </w:rPr>
        <w:t> </w:t>
      </w:r>
      <w:r w:rsidR="00601541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Pr="005F626F">
        <w:rPr>
          <w:rFonts w:ascii="Arial" w:hAnsi="Arial" w:cs="Arial"/>
          <w:b/>
          <w:sz w:val="20"/>
          <w:szCs w:val="20"/>
        </w:rPr>
        <w:t>.</w:t>
      </w:r>
      <w:r w:rsidRPr="005F626F">
        <w:rPr>
          <w:rFonts w:ascii="Arial" w:hAnsi="Arial" w:cs="Arial"/>
          <w:sz w:val="20"/>
          <w:szCs w:val="20"/>
        </w:rPr>
        <w:t xml:space="preserve"> </w:t>
      </w:r>
      <w:r w:rsidRPr="005F626F">
        <w:rPr>
          <w:rFonts w:ascii="Arial" w:hAnsi="Arial" w:cs="Arial"/>
          <w:i/>
          <w:sz w:val="20"/>
          <w:szCs w:val="20"/>
        </w:rPr>
        <w:t>(nazwa postępowania)</w:t>
      </w:r>
      <w:r w:rsidRPr="005F626F">
        <w:rPr>
          <w:rFonts w:ascii="Arial" w:hAnsi="Arial" w:cs="Arial"/>
          <w:sz w:val="20"/>
          <w:szCs w:val="20"/>
        </w:rPr>
        <w:t>,</w:t>
      </w:r>
      <w:r w:rsidRPr="005F626F">
        <w:rPr>
          <w:rFonts w:ascii="Arial" w:hAnsi="Arial" w:cs="Arial"/>
          <w:i/>
          <w:sz w:val="20"/>
          <w:szCs w:val="20"/>
        </w:rPr>
        <w:t xml:space="preserve"> </w:t>
      </w:r>
      <w:r w:rsidRPr="005F626F">
        <w:rPr>
          <w:rFonts w:ascii="Arial" w:hAnsi="Arial" w:cs="Arial"/>
          <w:sz w:val="20"/>
          <w:szCs w:val="20"/>
        </w:rPr>
        <w:t xml:space="preserve">prowadzonego przez MARR S.A. </w:t>
      </w:r>
      <w:r w:rsidRPr="005F626F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5F626F">
        <w:rPr>
          <w:rFonts w:ascii="Arial" w:hAnsi="Arial" w:cs="Arial"/>
          <w:sz w:val="20"/>
          <w:szCs w:val="20"/>
        </w:rPr>
        <w:t>oświadczam, co następuje:</w:t>
      </w:r>
    </w:p>
    <w:p w14:paraId="5BE4091A" w14:textId="77777777" w:rsidR="008B3468" w:rsidRPr="008B3468" w:rsidRDefault="008B3468" w:rsidP="008B3468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563E2268" w14:textId="7BC7ACDA" w:rsidR="008B3468" w:rsidRPr="008B3468" w:rsidRDefault="008B3468" w:rsidP="008B3468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podlegam wykluczeniu z postępowania na podstawie </w:t>
      </w:r>
      <w:r w:rsidRPr="008B3468">
        <w:rPr>
          <w:rFonts w:ascii="Arial" w:hAnsi="Arial" w:cs="Arial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</w:t>
      </w:r>
      <w:r w:rsidR="009A179E" w:rsidRPr="009A179E">
        <w:rPr>
          <w:rFonts w:ascii="Arial" w:hAnsi="Arial" w:cs="Arial"/>
          <w:sz w:val="20"/>
          <w:szCs w:val="20"/>
        </w:rPr>
        <w:t xml:space="preserve">2025/2033 </w:t>
      </w:r>
      <w:r w:rsidRPr="008B3468">
        <w:rPr>
          <w:rFonts w:ascii="Arial" w:hAnsi="Arial" w:cs="Arial"/>
          <w:sz w:val="20"/>
          <w:szCs w:val="20"/>
        </w:rPr>
        <w:t xml:space="preserve">w sprawie zmiany rozporządzenia (UE) nr 833/2014 </w:t>
      </w:r>
      <w:r w:rsidRPr="008B3468">
        <w:rPr>
          <w:rFonts w:ascii="Arial" w:hAnsi="Arial" w:cs="Arial"/>
          <w:sz w:val="20"/>
          <w:szCs w:val="20"/>
        </w:rPr>
        <w:lastRenderedPageBreak/>
        <w:t xml:space="preserve">dotyczącego środków ograniczających w związku z działaniami Rosji destabilizującymi sytuację na Ukrainie (Dz. Urz. UE nr L 111 z 8.4.2022, str. 1), dalej: rozporządzenie </w:t>
      </w:r>
      <w:r w:rsidR="00147D3C" w:rsidRPr="00147D3C">
        <w:rPr>
          <w:rFonts w:ascii="Arial" w:hAnsi="Arial" w:cs="Arial"/>
          <w:sz w:val="20"/>
          <w:szCs w:val="20"/>
        </w:rPr>
        <w:t>2025/2033</w:t>
      </w:r>
      <w:r w:rsidRPr="008B3468">
        <w:rPr>
          <w:rFonts w:ascii="Arial" w:hAnsi="Arial" w:cs="Arial"/>
          <w:sz w:val="20"/>
          <w:szCs w:val="20"/>
        </w:rPr>
        <w:t>.</w:t>
      </w:r>
      <w:r w:rsidRPr="008B3468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28BAC234" w14:textId="6269F346" w:rsidR="008B3468" w:rsidRPr="008B3468" w:rsidRDefault="008B3468" w:rsidP="008B3468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</w:t>
      </w:r>
      <w:r w:rsidRPr="008B3468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B3468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B3468">
        <w:rPr>
          <w:rFonts w:ascii="Arial" w:hAnsi="Arial" w:cs="Arial"/>
          <w:color w:val="222222"/>
          <w:sz w:val="20"/>
          <w:szCs w:val="20"/>
        </w:rPr>
        <w:t>(Dz. U.</w:t>
      </w:r>
      <w:r w:rsidR="00C71D8C">
        <w:rPr>
          <w:rFonts w:ascii="Arial" w:hAnsi="Arial" w:cs="Arial"/>
          <w:color w:val="222222"/>
          <w:sz w:val="20"/>
          <w:szCs w:val="20"/>
        </w:rPr>
        <w:t xml:space="preserve"> </w:t>
      </w:r>
      <w:r w:rsidR="007D60B6">
        <w:rPr>
          <w:rFonts w:ascii="Arial" w:hAnsi="Arial" w:cs="Arial"/>
          <w:color w:val="222222"/>
          <w:sz w:val="20"/>
          <w:szCs w:val="20"/>
        </w:rPr>
        <w:t>2025 r. poz. 514</w:t>
      </w:r>
      <w:r w:rsidRPr="008B3468">
        <w:rPr>
          <w:rFonts w:ascii="Arial" w:hAnsi="Arial" w:cs="Arial"/>
          <w:color w:val="222222"/>
          <w:sz w:val="20"/>
          <w:szCs w:val="20"/>
        </w:rPr>
        <w:t>)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B3468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1FB9173D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8B3468">
        <w:rPr>
          <w:rFonts w:ascii="Arial" w:hAnsi="Arial" w:cs="Arial"/>
          <w:b/>
          <w:bCs/>
          <w:sz w:val="20"/>
          <w:szCs w:val="20"/>
        </w:rPr>
        <w:t>:</w:t>
      </w:r>
    </w:p>
    <w:p w14:paraId="1ABD4A8A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Hlk99016800"/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  <w:bookmarkEnd w:id="2"/>
    </w:p>
    <w:p w14:paraId="6AE15FA1" w14:textId="0335508B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SWZ </w:t>
      </w:r>
      <w:bookmarkStart w:id="3" w:name="_Hlk99005462"/>
      <w:r w:rsidRPr="008B3468">
        <w:rPr>
          <w:rFonts w:ascii="Arial" w:hAnsi="Arial" w:cs="Arial"/>
          <w:i/>
          <w:sz w:val="20"/>
          <w:szCs w:val="20"/>
        </w:rPr>
        <w:t xml:space="preserve">(wskazać </w:t>
      </w:r>
      <w:bookmarkEnd w:id="3"/>
      <w:r w:rsidRPr="008B3468">
        <w:rPr>
          <w:rFonts w:ascii="Arial" w:hAnsi="Arial" w:cs="Arial"/>
          <w:i/>
          <w:sz w:val="20"/>
          <w:szCs w:val="20"/>
        </w:rPr>
        <w:t>dokument i właściwą jednostkę redakcyjną dokumentu, w której określono warunki udziału w postępowaniu),</w:t>
      </w:r>
      <w:r w:rsidRPr="008B3468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 </w:t>
      </w:r>
      <w:bookmarkStart w:id="4" w:name="_Hlk99014455"/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</w:t>
      </w:r>
      <w:r w:rsidR="002D2909">
        <w:rPr>
          <w:rFonts w:ascii="Arial" w:hAnsi="Arial" w:cs="Arial"/>
          <w:sz w:val="20"/>
          <w:szCs w:val="20"/>
        </w:rPr>
        <w:t>……</w:t>
      </w:r>
      <w:r w:rsidRPr="008B3468">
        <w:rPr>
          <w:rFonts w:ascii="Arial" w:hAnsi="Arial" w:cs="Arial"/>
          <w:sz w:val="20"/>
          <w:szCs w:val="20"/>
        </w:rPr>
        <w:t>……...…………………………………….…</w:t>
      </w:r>
      <w:r w:rsidRPr="008B3468">
        <w:rPr>
          <w:rFonts w:ascii="Arial" w:hAnsi="Arial" w:cs="Arial"/>
          <w:i/>
          <w:sz w:val="20"/>
          <w:szCs w:val="20"/>
        </w:rPr>
        <w:t xml:space="preserve"> </w:t>
      </w:r>
      <w:bookmarkEnd w:id="4"/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8B3468">
        <w:rPr>
          <w:rFonts w:ascii="Arial" w:hAnsi="Arial" w:cs="Arial"/>
          <w:i/>
          <w:sz w:val="20"/>
          <w:szCs w:val="20"/>
        </w:rPr>
        <w:t xml:space="preserve">(określić </w:t>
      </w:r>
      <w:r w:rsidRPr="008B3468">
        <w:rPr>
          <w:rFonts w:ascii="Arial" w:hAnsi="Arial" w:cs="Arial"/>
          <w:i/>
          <w:sz w:val="20"/>
          <w:szCs w:val="20"/>
        </w:rPr>
        <w:lastRenderedPageBreak/>
        <w:t>odpowiedni zakres udostępnianych zasobów dla wskazanego podmiotu)</w:t>
      </w:r>
      <w:r w:rsidRPr="008B3468">
        <w:rPr>
          <w:rFonts w:ascii="Arial" w:hAnsi="Arial" w:cs="Arial"/>
          <w:iCs/>
          <w:sz w:val="20"/>
          <w:szCs w:val="20"/>
        </w:rPr>
        <w:t>,</w:t>
      </w:r>
      <w:r w:rsidRPr="008B3468">
        <w:rPr>
          <w:rFonts w:ascii="Arial" w:hAnsi="Arial" w:cs="Arial"/>
          <w:i/>
          <w:sz w:val="20"/>
          <w:szCs w:val="20"/>
        </w:rPr>
        <w:br/>
      </w:r>
      <w:r w:rsidRPr="008B3468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631E98F9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27DF8178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4476997B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4EAE911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12FBDB70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631E1C3F" w14:textId="122DEC09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52E7E72" w14:textId="77777777" w:rsidR="008B3468" w:rsidRPr="008B3468" w:rsidRDefault="008B3468" w:rsidP="008B346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33B5A1EC" w14:textId="77777777" w:rsidR="008B3468" w:rsidRPr="008B3468" w:rsidRDefault="008B3468" w:rsidP="008B3468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5A11B1A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D9221D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B3468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BFEB98E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2162B7" w14:textId="77777777" w:rsidR="008B3468" w:rsidRPr="008B3468" w:rsidRDefault="008B3468" w:rsidP="008B3468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69D4D022" w14:textId="141161EC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lastRenderedPageBreak/>
        <w:t>Wskazuję następujące podmiotowe środki dowodowe, które można uzyskać za pomocą bezpłatnych i ogólnodostępnych baz danych, oraz</w:t>
      </w:r>
      <w:r w:rsidRPr="008B3468">
        <w:rPr>
          <w:sz w:val="20"/>
          <w:szCs w:val="20"/>
        </w:rPr>
        <w:t xml:space="preserve"> </w:t>
      </w:r>
      <w:r w:rsidRPr="008B3468">
        <w:rPr>
          <w:rFonts w:ascii="Arial" w:hAnsi="Arial" w:cs="Arial"/>
          <w:sz w:val="20"/>
          <w:szCs w:val="20"/>
        </w:rPr>
        <w:t>dane umożliwiające dostęp do tych środków:</w:t>
      </w:r>
      <w:r w:rsidRPr="008B3468">
        <w:rPr>
          <w:rFonts w:ascii="Arial" w:hAnsi="Arial" w:cs="Arial"/>
          <w:sz w:val="20"/>
          <w:szCs w:val="20"/>
        </w:rPr>
        <w:br/>
        <w:t>1) 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441976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359DEE1" w14:textId="79E6516E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9C80168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8EAB7F0" w14:textId="77777777" w:rsidR="008B3468" w:rsidRDefault="008B3468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3745151D" w14:textId="77777777" w:rsidR="00081372" w:rsidRPr="005F626F" w:rsidRDefault="00081372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5F9F6520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F76F0B" w14:textId="506EC14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  <w:t>………………………………</w:t>
      </w:r>
      <w:r>
        <w:rPr>
          <w:rFonts w:ascii="Arial" w:hAnsi="Arial" w:cs="Arial"/>
          <w:sz w:val="20"/>
          <w:szCs w:val="20"/>
        </w:rPr>
        <w:t>…………..</w:t>
      </w:r>
      <w:r w:rsidRPr="008B3468">
        <w:rPr>
          <w:rFonts w:ascii="Arial" w:hAnsi="Arial" w:cs="Arial"/>
          <w:sz w:val="20"/>
          <w:szCs w:val="20"/>
        </w:rPr>
        <w:t>….</w:t>
      </w:r>
    </w:p>
    <w:p w14:paraId="2F6BBA7C" w14:textId="7777777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i/>
          <w:sz w:val="20"/>
          <w:szCs w:val="20"/>
        </w:rPr>
        <w:tab/>
      </w:r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Data; </w:t>
      </w:r>
      <w:bookmarkStart w:id="5" w:name="_Hlk102639179"/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kwalifikowany podpis elektroniczny </w:t>
      </w:r>
      <w:bookmarkEnd w:id="5"/>
    </w:p>
    <w:p w14:paraId="52DDF772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6AB1EF" w14:textId="77777777" w:rsidR="008B3468" w:rsidRPr="008B3468" w:rsidRDefault="008B3468" w:rsidP="008B3468">
      <w:pPr>
        <w:pStyle w:val="Tekstpodstawowy"/>
        <w:ind w:firstLine="3"/>
        <w:jc w:val="center"/>
        <w:rPr>
          <w:rFonts w:ascii="Arial" w:hAnsi="Arial" w:cs="Arial"/>
          <w:sz w:val="20"/>
          <w:szCs w:val="20"/>
        </w:rPr>
      </w:pPr>
    </w:p>
    <w:p w14:paraId="2038F3FE" w14:textId="77777777" w:rsidR="008B3468" w:rsidRPr="008B3468" w:rsidRDefault="008B3468" w:rsidP="008B3468">
      <w:pPr>
        <w:rPr>
          <w:sz w:val="20"/>
          <w:szCs w:val="20"/>
          <w:lang w:eastAsia="pl-PL"/>
        </w:rPr>
      </w:pPr>
    </w:p>
    <w:p w14:paraId="43F52CC4" w14:textId="77777777" w:rsidR="008B3468" w:rsidRPr="008B3468" w:rsidRDefault="008B3468" w:rsidP="008B3468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FC33EB6" w14:textId="77777777" w:rsidR="008B3468" w:rsidRPr="008B3468" w:rsidRDefault="008B3468" w:rsidP="008B3468">
      <w:pPr>
        <w:tabs>
          <w:tab w:val="left" w:pos="3555"/>
        </w:tabs>
        <w:rPr>
          <w:sz w:val="20"/>
          <w:szCs w:val="20"/>
          <w:lang w:eastAsia="pl-PL"/>
        </w:rPr>
      </w:pPr>
      <w:r w:rsidRPr="008B3468">
        <w:rPr>
          <w:sz w:val="20"/>
          <w:szCs w:val="20"/>
          <w:lang w:eastAsia="pl-PL"/>
        </w:rPr>
        <w:tab/>
      </w:r>
    </w:p>
    <w:p w14:paraId="7E8F5511" w14:textId="77777777" w:rsidR="008B3468" w:rsidRPr="008B3468" w:rsidRDefault="008B3468">
      <w:pPr>
        <w:rPr>
          <w:sz w:val="20"/>
          <w:szCs w:val="20"/>
        </w:rPr>
      </w:pPr>
    </w:p>
    <w:sectPr w:rsidR="008B3468" w:rsidRPr="008B34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4698E" w14:textId="77777777" w:rsidR="00620643" w:rsidRDefault="00620643" w:rsidP="004F1B2A">
      <w:pPr>
        <w:spacing w:after="0" w:line="240" w:lineRule="auto"/>
      </w:pPr>
      <w:r>
        <w:separator/>
      </w:r>
    </w:p>
  </w:endnote>
  <w:endnote w:type="continuationSeparator" w:id="0">
    <w:p w14:paraId="1B8463B0" w14:textId="77777777" w:rsidR="00620643" w:rsidRDefault="0062064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82040" w14:textId="77777777" w:rsidR="00620643" w:rsidRDefault="00620643" w:rsidP="004F1B2A">
      <w:pPr>
        <w:spacing w:after="0" w:line="240" w:lineRule="auto"/>
      </w:pPr>
      <w:r>
        <w:separator/>
      </w:r>
    </w:p>
  </w:footnote>
  <w:footnote w:type="continuationSeparator" w:id="0">
    <w:p w14:paraId="10268E30" w14:textId="77777777" w:rsidR="00620643" w:rsidRDefault="00620643" w:rsidP="004F1B2A">
      <w:pPr>
        <w:spacing w:after="0" w:line="240" w:lineRule="auto"/>
      </w:pPr>
      <w:r>
        <w:continuationSeparator/>
      </w:r>
    </w:p>
  </w:footnote>
  <w:footnote w:id="1">
    <w:p w14:paraId="704987FB" w14:textId="2847FBEE" w:rsidR="008B3468" w:rsidRPr="00B929A1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 xml:space="preserve">godnie z treścią art. 5k ust. 1 rozporządzenia 833/2014 w brzmieniu nadanym rozporządzeniem </w:t>
      </w:r>
      <w:r w:rsidR="009A179E" w:rsidRPr="009A179E">
        <w:rPr>
          <w:rFonts w:ascii="Arial" w:hAnsi="Arial" w:cs="Arial"/>
          <w:sz w:val="16"/>
          <w:szCs w:val="16"/>
        </w:rPr>
        <w:t xml:space="preserve">2025/2033 </w:t>
      </w:r>
      <w:r>
        <w:rPr>
          <w:rFonts w:ascii="Arial" w:hAnsi="Arial" w:cs="Arial"/>
          <w:sz w:val="16"/>
          <w:szCs w:val="16"/>
        </w:rPr>
        <w:t xml:space="preserve">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FF2AD68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BF34720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2EFC5005" w14:textId="77777777" w:rsidR="008B3468" w:rsidRPr="00B929A1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096AEE7" w14:textId="77777777" w:rsidR="008B3468" w:rsidRPr="004E3F67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FC09AA6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2AF9BE21" w14:textId="77777777" w:rsidR="008B3468" w:rsidRPr="00A82964" w:rsidRDefault="008B3468" w:rsidP="008B346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FFBA13" w14:textId="382C2DC4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</w:t>
      </w:r>
      <w:r w:rsidR="00C71D8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</w:t>
      </w:r>
      <w:r w:rsidR="007D60B6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2025 r. poz. 644 </w:t>
      </w:r>
      <w:r w:rsidR="00C71D8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ze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2924CAE" w14:textId="58498502" w:rsidR="008B3468" w:rsidRPr="00896587" w:rsidRDefault="008B3468" w:rsidP="008B34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</w:t>
      </w:r>
      <w:r w:rsidR="00F12D41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 w:rsidR="00F12D41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120 ze zm.)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38583" w14:textId="77777777" w:rsidR="002F64F5" w:rsidRDefault="002F64F5" w:rsidP="002F64F5">
    <w:pPr>
      <w:ind w:left="63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162879B" wp14:editId="6BF947E8">
          <wp:simplePos x="0" y="0"/>
          <wp:positionH relativeFrom="page">
            <wp:posOffset>948055</wp:posOffset>
          </wp:positionH>
          <wp:positionV relativeFrom="page">
            <wp:posOffset>200660</wp:posOffset>
          </wp:positionV>
          <wp:extent cx="989965" cy="692150"/>
          <wp:effectExtent l="0" t="0" r="0" b="0"/>
          <wp:wrapSquare wrapText="bothSides"/>
          <wp:docPr id="1580042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5505A82A" w14:textId="77777777" w:rsidR="002F64F5" w:rsidRDefault="002F64F5" w:rsidP="002F64F5">
    <w:pPr>
      <w:tabs>
        <w:tab w:val="center" w:pos="2379"/>
        <w:tab w:val="center" w:pos="5101"/>
        <w:tab w:val="right" w:pos="9638"/>
      </w:tabs>
      <w:spacing w:after="0" w:line="240" w:lineRule="auto"/>
    </w:pPr>
    <w:r>
      <w:rPr>
        <w:rFonts w:ascii="Calibri" w:eastAsia="Calibri" w:hAnsi="Calibri" w:cs="Calibri"/>
      </w:rPr>
      <w:tab/>
    </w:r>
    <w:r>
      <w:t xml:space="preserve"> </w:t>
    </w:r>
    <w:r>
      <w:tab/>
      <w:t xml:space="preserve"> </w:t>
    </w:r>
    <w:r>
      <w:tab/>
    </w:r>
    <w:r>
      <w:rPr>
        <w:rFonts w:ascii="Garamond" w:eastAsia="Garamond" w:hAnsi="Garamond" w:cs="Garamond"/>
        <w:sz w:val="18"/>
      </w:rPr>
      <w:t xml:space="preserve">Małopolska Agencja Rozwoju Regionalnego S.A.  </w:t>
    </w:r>
  </w:p>
  <w:p w14:paraId="5511283A" w14:textId="77777777" w:rsidR="002F64F5" w:rsidRDefault="002F64F5" w:rsidP="002F64F5">
    <w:pPr>
      <w:spacing w:after="0" w:line="240" w:lineRule="auto"/>
      <w:ind w:left="639" w:right="2"/>
      <w:jc w:val="right"/>
    </w:pPr>
    <w:r>
      <w:rPr>
        <w:rFonts w:ascii="Garamond" w:eastAsia="Garamond" w:hAnsi="Garamond" w:cs="Garamond"/>
        <w:b/>
        <w:sz w:val="18"/>
      </w:rPr>
      <w:t>Nr sprawy: ZP/04/26/DIZN</w:t>
    </w:r>
    <w:r>
      <w:rPr>
        <w:sz w:val="18"/>
      </w:rPr>
      <w:t xml:space="preserve"> </w:t>
    </w:r>
  </w:p>
  <w:p w14:paraId="3CC07BD0" w14:textId="6F29FEF1" w:rsidR="004F1B2A" w:rsidRPr="002F64F5" w:rsidRDefault="002F64F5" w:rsidP="002F64F5">
    <w:pPr>
      <w:spacing w:after="0" w:line="240" w:lineRule="auto"/>
      <w:ind w:left="641"/>
      <w:jc w:val="right"/>
      <w:rPr>
        <w:rFonts w:ascii="Garamond" w:hAnsi="Garamond"/>
        <w:sz w:val="18"/>
        <w:szCs w:val="18"/>
      </w:rPr>
    </w:pPr>
    <w:r>
      <w:t xml:space="preserve"> </w:t>
    </w:r>
    <w:r w:rsidR="008B3468" w:rsidRPr="002F64F5">
      <w:rPr>
        <w:rFonts w:ascii="Garamond" w:hAnsi="Garamond"/>
        <w:sz w:val="18"/>
        <w:szCs w:val="18"/>
      </w:rPr>
      <w:t>Załącznik nr 4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487957">
    <w:abstractNumId w:val="1"/>
  </w:num>
  <w:num w:numId="2" w16cid:durableId="119007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3578D"/>
    <w:rsid w:val="00081372"/>
    <w:rsid w:val="000C0388"/>
    <w:rsid w:val="00115B22"/>
    <w:rsid w:val="00141D42"/>
    <w:rsid w:val="00141D5B"/>
    <w:rsid w:val="00147D3C"/>
    <w:rsid w:val="002D2909"/>
    <w:rsid w:val="002F4B73"/>
    <w:rsid w:val="002F64F5"/>
    <w:rsid w:val="00363578"/>
    <w:rsid w:val="00365F93"/>
    <w:rsid w:val="004A4711"/>
    <w:rsid w:val="004F1B2A"/>
    <w:rsid w:val="00513E7E"/>
    <w:rsid w:val="00577EA4"/>
    <w:rsid w:val="005861D3"/>
    <w:rsid w:val="005F53E8"/>
    <w:rsid w:val="005F626F"/>
    <w:rsid w:val="00601541"/>
    <w:rsid w:val="00620643"/>
    <w:rsid w:val="006557CE"/>
    <w:rsid w:val="00721858"/>
    <w:rsid w:val="007248BF"/>
    <w:rsid w:val="007C3A4B"/>
    <w:rsid w:val="007D60B6"/>
    <w:rsid w:val="008B3468"/>
    <w:rsid w:val="009243A0"/>
    <w:rsid w:val="009A179E"/>
    <w:rsid w:val="00A85A60"/>
    <w:rsid w:val="00BB11B5"/>
    <w:rsid w:val="00C144EE"/>
    <w:rsid w:val="00C35683"/>
    <w:rsid w:val="00C71D8C"/>
    <w:rsid w:val="00CD62D9"/>
    <w:rsid w:val="00CE1EB5"/>
    <w:rsid w:val="00D91D4E"/>
    <w:rsid w:val="00DE4114"/>
    <w:rsid w:val="00DF3E5E"/>
    <w:rsid w:val="00E3069A"/>
    <w:rsid w:val="00F12D41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092AE329-A205-4D4D-BCD5-9894955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34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34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34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34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B3468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8B34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8B346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B3468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C71D8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F53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53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53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53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53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850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Międzik, Dorota</dc:creator>
  <cp:lastModifiedBy>Gurtat, Łukasz</cp:lastModifiedBy>
  <cp:revision>5</cp:revision>
  <dcterms:created xsi:type="dcterms:W3CDTF">2026-03-04T11:37:00Z</dcterms:created>
  <dcterms:modified xsi:type="dcterms:W3CDTF">2026-03-13T14:18:00Z</dcterms:modified>
</cp:coreProperties>
</file>