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A5AE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00E552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0559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0559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7A226584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FC2CAA">
        <w:rPr>
          <w:rFonts w:ascii="Arial" w:hAnsi="Arial" w:cs="Arial"/>
          <w:sz w:val="20"/>
          <w:szCs w:val="20"/>
        </w:rPr>
        <w:t>pn.: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„</w:t>
      </w:r>
      <w:bookmarkStart w:id="0" w:name="_Hlk63069310"/>
      <w:r w:rsidR="006429A9">
        <w:rPr>
          <w:rFonts w:ascii="Arial" w:hAnsi="Arial" w:cs="Arial"/>
          <w:b/>
          <w:sz w:val="20"/>
          <w:szCs w:val="20"/>
        </w:rPr>
        <w:t>Dostawa bonów towarowych</w:t>
      </w:r>
      <w:r w:rsidR="00901B93">
        <w:rPr>
          <w:rFonts w:ascii="Arial" w:hAnsi="Arial" w:cs="Arial"/>
          <w:b/>
          <w:sz w:val="20"/>
          <w:szCs w:val="20"/>
        </w:rPr>
        <w:t xml:space="preserve"> dla</w:t>
      </w:r>
      <w:r w:rsidR="006429A9">
        <w:rPr>
          <w:rFonts w:ascii="Arial" w:hAnsi="Arial" w:cs="Arial"/>
          <w:b/>
          <w:sz w:val="20"/>
          <w:szCs w:val="20"/>
        </w:rPr>
        <w:t xml:space="preserve"> pracowników</w:t>
      </w:r>
      <w:r w:rsidR="00901B93">
        <w:rPr>
          <w:rFonts w:ascii="Arial" w:hAnsi="Arial" w:cs="Arial"/>
          <w:b/>
          <w:sz w:val="20"/>
          <w:szCs w:val="20"/>
        </w:rPr>
        <w:t xml:space="preserve"> Małopolskiej Agencji Rozwoju Regionalnego S.A. w Krakowie</w:t>
      </w:r>
      <w:bookmarkEnd w:id="0"/>
      <w:r w:rsidR="00F82E8F" w:rsidRPr="00FC2CAA">
        <w:rPr>
          <w:rFonts w:ascii="Arial" w:hAnsi="Arial" w:cs="Arial"/>
          <w:b/>
          <w:sz w:val="20"/>
          <w:szCs w:val="20"/>
        </w:rPr>
        <w:t>”</w:t>
      </w:r>
      <w:r w:rsidR="006676CE" w:rsidRPr="006676CE">
        <w:rPr>
          <w:rFonts w:ascii="Arial" w:hAnsi="Arial" w:cs="Arial"/>
          <w:b/>
          <w:sz w:val="20"/>
          <w:szCs w:val="20"/>
        </w:rPr>
        <w:t>.</w:t>
      </w:r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3FA1561B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</w:t>
      </w:r>
      <w:r w:rsidR="00901B93">
        <w:rPr>
          <w:rFonts w:ascii="Arial" w:hAnsi="Arial" w:cs="Arial"/>
          <w:sz w:val="20"/>
          <w:szCs w:val="20"/>
        </w:rPr>
        <w:t>118</w:t>
      </w:r>
      <w:r w:rsidRPr="00A474C1">
        <w:rPr>
          <w:rFonts w:ascii="Arial" w:hAnsi="Arial" w:cs="Arial"/>
          <w:sz w:val="20"/>
          <w:szCs w:val="20"/>
        </w:rPr>
        <w:t xml:space="preserve"> ust. 1 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</w:t>
      </w:r>
      <w:r w:rsidR="00901B93">
        <w:rPr>
          <w:rFonts w:ascii="Arial" w:hAnsi="Arial" w:cs="Arial"/>
          <w:sz w:val="20"/>
          <w:szCs w:val="20"/>
        </w:rPr>
        <w:t>11 września 2019</w:t>
      </w:r>
      <w:r w:rsidRPr="00A474C1">
        <w:rPr>
          <w:rFonts w:ascii="Arial" w:hAnsi="Arial" w:cs="Arial"/>
          <w:sz w:val="20"/>
          <w:szCs w:val="20"/>
        </w:rPr>
        <w:t xml:space="preserve"> r. Prawo zamówień publicznych  (Dz. U</w:t>
      </w:r>
      <w:r w:rsidR="00901B93">
        <w:rPr>
          <w:rFonts w:ascii="Arial" w:hAnsi="Arial" w:cs="Arial"/>
          <w:sz w:val="20"/>
          <w:szCs w:val="20"/>
        </w:rPr>
        <w:t>.</w:t>
      </w:r>
      <w:r w:rsidRPr="00A474C1">
        <w:rPr>
          <w:rFonts w:ascii="Arial" w:hAnsi="Arial" w:cs="Arial"/>
          <w:sz w:val="20"/>
          <w:szCs w:val="20"/>
        </w:rPr>
        <w:t>201</w:t>
      </w:r>
      <w:r w:rsidR="00901B93">
        <w:rPr>
          <w:rFonts w:ascii="Arial" w:hAnsi="Arial" w:cs="Arial"/>
          <w:sz w:val="20"/>
          <w:szCs w:val="20"/>
        </w:rPr>
        <w:t>9.2019</w:t>
      </w:r>
      <w:r w:rsidRPr="00A474C1">
        <w:rPr>
          <w:rFonts w:ascii="Arial" w:hAnsi="Arial" w:cs="Arial"/>
          <w:sz w:val="20"/>
          <w:szCs w:val="20"/>
        </w:rPr>
        <w:t xml:space="preserve">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D9292B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</w:t>
      </w:r>
      <w:r w:rsidR="00273D9F">
        <w:rPr>
          <w:rFonts w:ascii="Arial" w:hAnsi="Arial" w:cs="Arial"/>
          <w:iCs/>
          <w:sz w:val="20"/>
          <w:szCs w:val="20"/>
        </w:rPr>
        <w:t>..................................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lastRenderedPageBreak/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01311B9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>
        <w:rPr>
          <w:rFonts w:ascii="Arial" w:hAnsi="Arial" w:cs="Arial"/>
          <w:sz w:val="20"/>
          <w:szCs w:val="20"/>
        </w:rPr>
        <w:t>ę rzeczywisty udział w przedmiotowym postępowaniu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0A7D4A9C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r w:rsidR="0023493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06FFAD31" w14:textId="77777777" w:rsidR="000559FD" w:rsidRPr="00AD5C6F" w:rsidRDefault="000559FD" w:rsidP="000559FD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D262" w14:textId="77777777" w:rsidR="008301D5" w:rsidRDefault="008301D5" w:rsidP="0038231F">
      <w:pPr>
        <w:spacing w:after="0" w:line="240" w:lineRule="auto"/>
      </w:pPr>
      <w:r>
        <w:separator/>
      </w:r>
    </w:p>
  </w:endnote>
  <w:endnote w:type="continuationSeparator" w:id="0">
    <w:p w14:paraId="6FF1DED0" w14:textId="77777777" w:rsidR="008301D5" w:rsidRDefault="008301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5151" w14:textId="77777777" w:rsidR="008301D5" w:rsidRDefault="008301D5" w:rsidP="0038231F">
      <w:pPr>
        <w:spacing w:after="0" w:line="240" w:lineRule="auto"/>
      </w:pPr>
      <w:r>
        <w:separator/>
      </w:r>
    </w:p>
  </w:footnote>
  <w:footnote w:type="continuationSeparator" w:id="0">
    <w:p w14:paraId="0EB8F249" w14:textId="77777777" w:rsidR="008301D5" w:rsidRDefault="008301D5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1004" w14:textId="77777777" w:rsidR="00B07F70" w:rsidRDefault="00B07F70" w:rsidP="00B07F70">
    <w:pPr>
      <w:pStyle w:val="Nagwek"/>
    </w:pPr>
    <w:bookmarkStart w:id="1" w:name="_Hlk506969154"/>
    <w:bookmarkStart w:id="2" w:name="_Hlk506969155"/>
    <w:bookmarkStart w:id="3" w:name="_Hlk65570095"/>
    <w:bookmarkStart w:id="4" w:name="_Hlk65570096"/>
    <w:r w:rsidRPr="008F2369">
      <w:rPr>
        <w:noProof/>
      </w:rPr>
      <w:drawing>
        <wp:inline distT="0" distB="0" distL="0" distR="0" wp14:anchorId="7F3949CF" wp14:editId="53D189F3">
          <wp:extent cx="5764530" cy="349885"/>
          <wp:effectExtent l="0" t="0" r="7620" b="0"/>
          <wp:docPr id="3" name="Obraz 3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F42FF" w14:textId="77777777" w:rsidR="00B07F70" w:rsidRDefault="00B07F70" w:rsidP="00B07F70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0979E670" w14:textId="77777777" w:rsidR="00B07F70" w:rsidRPr="00A644FF" w:rsidRDefault="00B07F70" w:rsidP="00B07F70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0FCF45C1" w14:textId="02C3BA87" w:rsidR="006429A9" w:rsidRDefault="00B07F70" w:rsidP="00B07F70">
    <w:pPr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ZP/03/22/</w:t>
    </w:r>
    <w:bookmarkEnd w:id="1"/>
    <w:bookmarkEnd w:id="2"/>
    <w:r>
      <w:rPr>
        <w:rFonts w:ascii="Garamond" w:hAnsi="Garamond"/>
        <w:b/>
        <w:bCs/>
        <w:sz w:val="18"/>
        <w:szCs w:val="18"/>
      </w:rPr>
      <w:t>DOF</w:t>
    </w:r>
    <w:bookmarkEnd w:id="3"/>
    <w:bookmarkEnd w:id="4"/>
  </w:p>
  <w:p w14:paraId="29D77A3A" w14:textId="229D5F73" w:rsidR="00B07F70" w:rsidRPr="00B07F70" w:rsidRDefault="00B07F70" w:rsidP="00B07F70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337A"/>
    <w:rsid w:val="000559FD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434CC2"/>
    <w:rsid w:val="00466838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E176A"/>
    <w:rsid w:val="005F5BAC"/>
    <w:rsid w:val="005F61A3"/>
    <w:rsid w:val="00611F5D"/>
    <w:rsid w:val="006429A9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1D5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B39E6"/>
    <w:rsid w:val="00AB5E32"/>
    <w:rsid w:val="00AB71A8"/>
    <w:rsid w:val="00AE6FF2"/>
    <w:rsid w:val="00AF33BF"/>
    <w:rsid w:val="00AF69CC"/>
    <w:rsid w:val="00B01B85"/>
    <w:rsid w:val="00B07F70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9292B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2022-02-07T08:20:00Z</dcterms:created>
  <dcterms:modified xsi:type="dcterms:W3CDTF">2022-02-07T08:20:00Z</dcterms:modified>
</cp:coreProperties>
</file>