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6A96D1FE" w14:textId="77777777" w:rsidR="00DB4E5D" w:rsidRDefault="00DB4E5D" w:rsidP="00DB4E5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867BE5" w14:textId="2E110876" w:rsidR="00DB4E5D" w:rsidRDefault="005679C0" w:rsidP="005679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95214248"/>
      <w:r w:rsidRPr="005679C0">
        <w:rPr>
          <w:rFonts w:ascii="Arial" w:hAnsi="Arial" w:cs="Arial"/>
          <w:b/>
          <w:bCs/>
          <w:i/>
          <w:iCs/>
          <w:sz w:val="20"/>
          <w:szCs w:val="20"/>
        </w:rPr>
        <w:t>Zakup licencji na użytkowanie Systemu do obsługi faktoringu</w:t>
      </w:r>
      <w:bookmarkEnd w:id="0"/>
      <w:r w:rsidRPr="005679C0">
        <w:rPr>
          <w:rFonts w:ascii="Arial" w:hAnsi="Arial" w:cs="Arial"/>
          <w:b/>
          <w:bCs/>
          <w:i/>
          <w:iCs/>
          <w:sz w:val="20"/>
          <w:szCs w:val="20"/>
        </w:rPr>
        <w:t xml:space="preserve"> dla Małopolskiej Agencji Rozwoju Regionalnego S.A.</w:t>
      </w:r>
    </w:p>
    <w:p w14:paraId="7C17A71F" w14:textId="7F924C4F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1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1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7BF87760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2" w:name="_Hlk65570463"/>
      <w:r w:rsidRPr="00A65BB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</w:t>
      </w:r>
      <w:r w:rsidR="003E4565">
        <w:rPr>
          <w:rFonts w:ascii="Arial" w:hAnsi="Arial" w:cs="Arial"/>
          <w:sz w:val="20"/>
          <w:szCs w:val="20"/>
        </w:rPr>
        <w:t>k</w:t>
      </w:r>
      <w:r w:rsidRPr="00A65BB3">
        <w:rPr>
          <w:rFonts w:ascii="Arial" w:hAnsi="Arial" w:cs="Arial"/>
          <w:sz w:val="20"/>
          <w:szCs w:val="20"/>
        </w:rPr>
        <w:t xml:space="preserve">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2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293DB427" w14:textId="76EF76CA" w:rsidR="000635FE" w:rsidRDefault="000635FE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AD0ED4" w14:textId="191EC724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25CBAE73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2052ECB2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Specyfikacji  Warunków Zamówienia – </w:t>
      </w:r>
      <w:r w:rsidR="005E53EF">
        <w:rPr>
          <w:rFonts w:ascii="Arial" w:hAnsi="Arial" w:cs="Arial"/>
          <w:sz w:val="20"/>
          <w:szCs w:val="20"/>
        </w:rPr>
        <w:t>pkt.</w:t>
      </w:r>
      <w:r w:rsidRPr="000635FE">
        <w:rPr>
          <w:rFonts w:ascii="Arial" w:hAnsi="Arial" w:cs="Arial"/>
          <w:sz w:val="20"/>
          <w:szCs w:val="20"/>
        </w:rPr>
        <w:t xml:space="preserve"> V</w:t>
      </w:r>
      <w:r w:rsidR="005E53EF">
        <w:rPr>
          <w:rFonts w:ascii="Arial" w:hAnsi="Arial" w:cs="Arial"/>
          <w:sz w:val="20"/>
          <w:szCs w:val="20"/>
        </w:rPr>
        <w:t>I</w:t>
      </w:r>
      <w:r w:rsidRPr="000635FE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EC0469C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</w:t>
      </w:r>
      <w:r w:rsidR="00DB4E5D">
        <w:rPr>
          <w:rFonts w:ascii="Arial" w:hAnsi="Arial" w:cs="Arial"/>
          <w:bCs/>
          <w:sz w:val="20"/>
          <w:szCs w:val="20"/>
        </w:rPr>
        <w:t xml:space="preserve">elektroniczny </w:t>
      </w:r>
      <w:r w:rsidRPr="00DB1110">
        <w:rPr>
          <w:rFonts w:ascii="Arial" w:hAnsi="Arial" w:cs="Arial"/>
          <w:bCs/>
          <w:sz w:val="20"/>
          <w:szCs w:val="20"/>
        </w:rPr>
        <w:t xml:space="preserve">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183686"/>
      <w:docPartObj>
        <w:docPartGallery w:val="Page Numbers (Bottom of Page)"/>
        <w:docPartUnique/>
      </w:docPartObj>
    </w:sdtPr>
    <w:sdtEndPr/>
    <w:sdtContent>
      <w:p w14:paraId="4D4E7807" w14:textId="275B1477" w:rsidR="003E4565" w:rsidRDefault="003E4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777777" w:rsidR="00D528AE" w:rsidRDefault="00D528AE" w:rsidP="0076084D">
    <w:pPr>
      <w:pStyle w:val="Nagwek"/>
      <w:rPr>
        <w:noProof/>
      </w:rPr>
    </w:pPr>
  </w:p>
  <w:p w14:paraId="15B5B9E2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47699F75" wp14:editId="3A171FF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552D8D4A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5679C0">
      <w:rPr>
        <w:rFonts w:ascii="Garamond" w:hAnsi="Garamond"/>
        <w:b/>
        <w:bCs/>
        <w:sz w:val="18"/>
        <w:szCs w:val="18"/>
      </w:rPr>
      <w:t>0</w:t>
    </w:r>
    <w:r w:rsidR="00EF4D6C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5679C0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</w:t>
    </w:r>
    <w:r w:rsidR="005679C0">
      <w:rPr>
        <w:rFonts w:ascii="Garamond" w:hAnsi="Garamond"/>
        <w:b/>
        <w:bCs/>
        <w:sz w:val="18"/>
        <w:szCs w:val="18"/>
      </w:rPr>
      <w:t>DWP</w:t>
    </w:r>
  </w:p>
  <w:p w14:paraId="70409E0B" w14:textId="23118761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679C0">
      <w:rPr>
        <w:b/>
        <w:bCs/>
        <w:sz w:val="20"/>
        <w:szCs w:val="20"/>
      </w:rPr>
      <w:t>3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DF8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2EAC"/>
    <w:rsid w:val="003E4565"/>
    <w:rsid w:val="003F024C"/>
    <w:rsid w:val="00434CC2"/>
    <w:rsid w:val="00446951"/>
    <w:rsid w:val="00457D2B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679C0"/>
    <w:rsid w:val="005A73FB"/>
    <w:rsid w:val="005E176A"/>
    <w:rsid w:val="005E53EF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6684A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6E9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4E5D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66AC8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4D6C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2022-02-24T10:55:00Z</dcterms:created>
  <dcterms:modified xsi:type="dcterms:W3CDTF">2022-02-24T10:55:00Z</dcterms:modified>
</cp:coreProperties>
</file>