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702" w:rsidRPr="00761DA7" w:rsidRDefault="00865702" w:rsidP="00865702">
      <w:pPr>
        <w:jc w:val="right"/>
        <w:rPr>
          <w:rFonts w:ascii="Arial" w:hAnsi="Arial" w:cs="Arial"/>
          <w:sz w:val="20"/>
          <w:szCs w:val="20"/>
        </w:rPr>
      </w:pPr>
      <w:bookmarkStart w:id="0" w:name="_Hlk13230686"/>
      <w:bookmarkStart w:id="1" w:name="_Hlk13230600"/>
      <w:r w:rsidRPr="00761DA7">
        <w:rPr>
          <w:rFonts w:ascii="Arial" w:hAnsi="Arial" w:cs="Arial"/>
          <w:sz w:val="20"/>
          <w:szCs w:val="20"/>
        </w:rPr>
        <w:t xml:space="preserve">Kraków, dn. </w:t>
      </w:r>
      <w:r w:rsidR="00682F2E">
        <w:rPr>
          <w:rFonts w:ascii="Arial" w:hAnsi="Arial" w:cs="Arial"/>
          <w:sz w:val="20"/>
          <w:szCs w:val="20"/>
        </w:rPr>
        <w:t>0</w:t>
      </w:r>
      <w:r w:rsidR="007A5F7B">
        <w:rPr>
          <w:rFonts w:ascii="Arial" w:hAnsi="Arial" w:cs="Arial"/>
          <w:sz w:val="20"/>
          <w:szCs w:val="20"/>
        </w:rPr>
        <w:t>8</w:t>
      </w:r>
      <w:r w:rsidR="002B452E">
        <w:rPr>
          <w:rFonts w:ascii="Arial" w:hAnsi="Arial" w:cs="Arial"/>
          <w:sz w:val="20"/>
          <w:szCs w:val="20"/>
        </w:rPr>
        <w:t>.0</w:t>
      </w:r>
      <w:r w:rsidR="00682F2E">
        <w:rPr>
          <w:rFonts w:ascii="Arial" w:hAnsi="Arial" w:cs="Arial"/>
          <w:sz w:val="20"/>
          <w:szCs w:val="20"/>
        </w:rPr>
        <w:t>7</w:t>
      </w:r>
      <w:r w:rsidR="002B452E">
        <w:rPr>
          <w:rFonts w:ascii="Arial" w:hAnsi="Arial" w:cs="Arial"/>
          <w:sz w:val="20"/>
          <w:szCs w:val="20"/>
        </w:rPr>
        <w:t>.2019</w:t>
      </w:r>
      <w:r w:rsidRPr="00761DA7">
        <w:rPr>
          <w:rFonts w:ascii="Arial" w:hAnsi="Arial" w:cs="Arial"/>
          <w:sz w:val="20"/>
          <w:szCs w:val="20"/>
        </w:rPr>
        <w:t xml:space="preserve"> r.</w:t>
      </w:r>
    </w:p>
    <w:p w:rsidR="00896831" w:rsidRPr="00761DA7" w:rsidRDefault="00B33FEB" w:rsidP="00B33F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Ogłoszenie o wyniku przetargu</w:t>
      </w:r>
    </w:p>
    <w:p w:rsidR="00A846C2" w:rsidRPr="00761DA7" w:rsidRDefault="00A846C2" w:rsidP="00D067C8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A846C2" w:rsidRPr="00702492" w:rsidRDefault="00865702" w:rsidP="00AC74F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02492">
        <w:rPr>
          <w:rFonts w:ascii="Arial" w:hAnsi="Arial" w:cs="Arial"/>
          <w:sz w:val="20"/>
          <w:szCs w:val="20"/>
        </w:rPr>
        <w:t xml:space="preserve">Dotyczy postępowania w trybie </w:t>
      </w:r>
      <w:r w:rsidR="00702492" w:rsidRPr="00702492">
        <w:rPr>
          <w:rFonts w:ascii="Arial" w:hAnsi="Arial" w:cs="Arial"/>
          <w:sz w:val="20"/>
          <w:szCs w:val="20"/>
        </w:rPr>
        <w:t>przetargu nieograniczonego</w:t>
      </w:r>
      <w:r w:rsidR="00DA2E01" w:rsidRPr="00702492">
        <w:rPr>
          <w:rFonts w:ascii="Arial" w:hAnsi="Arial" w:cs="Arial"/>
          <w:sz w:val="20"/>
          <w:szCs w:val="20"/>
        </w:rPr>
        <w:t xml:space="preserve"> </w:t>
      </w:r>
      <w:r w:rsidRPr="00702492">
        <w:rPr>
          <w:rFonts w:ascii="Arial" w:hAnsi="Arial" w:cs="Arial"/>
          <w:sz w:val="20"/>
          <w:szCs w:val="20"/>
        </w:rPr>
        <w:t xml:space="preserve">na: </w:t>
      </w:r>
      <w:r w:rsidR="00563A44" w:rsidRPr="00702492">
        <w:rPr>
          <w:rFonts w:ascii="Arial" w:hAnsi="Arial" w:cs="Arial"/>
          <w:b/>
          <w:bCs/>
          <w:sz w:val="20"/>
          <w:szCs w:val="20"/>
        </w:rPr>
        <w:t>„</w:t>
      </w:r>
      <w:r w:rsidR="00436544" w:rsidRPr="00241410">
        <w:rPr>
          <w:rFonts w:ascii="Arial" w:hAnsi="Arial" w:cs="Arial"/>
          <w:b/>
          <w:sz w:val="20"/>
          <w:szCs w:val="20"/>
        </w:rPr>
        <w:t xml:space="preserve">Wykonanie zabudowy stoiska </w:t>
      </w:r>
      <w:proofErr w:type="spellStart"/>
      <w:r w:rsidR="00436544" w:rsidRPr="00241410">
        <w:rPr>
          <w:rFonts w:ascii="Arial" w:hAnsi="Arial" w:cs="Arial"/>
          <w:b/>
          <w:sz w:val="20"/>
          <w:szCs w:val="20"/>
        </w:rPr>
        <w:t>WorldBuild</w:t>
      </w:r>
      <w:proofErr w:type="spellEnd"/>
      <w:r w:rsidR="00436544" w:rsidRPr="00241410">
        <w:rPr>
          <w:rFonts w:ascii="Arial" w:hAnsi="Arial" w:cs="Arial"/>
          <w:b/>
          <w:sz w:val="20"/>
          <w:szCs w:val="20"/>
        </w:rPr>
        <w:t>/</w:t>
      </w:r>
      <w:proofErr w:type="spellStart"/>
      <w:r w:rsidR="00436544" w:rsidRPr="00241410">
        <w:rPr>
          <w:rFonts w:ascii="Arial" w:hAnsi="Arial" w:cs="Arial"/>
          <w:b/>
          <w:sz w:val="20"/>
          <w:szCs w:val="20"/>
        </w:rPr>
        <w:t>KazBuild</w:t>
      </w:r>
      <w:proofErr w:type="spellEnd"/>
      <w:r w:rsidR="00436544" w:rsidRPr="00241410">
        <w:rPr>
          <w:rFonts w:ascii="Arial" w:hAnsi="Arial" w:cs="Arial"/>
          <w:b/>
          <w:sz w:val="20"/>
          <w:szCs w:val="20"/>
        </w:rPr>
        <w:t xml:space="preserve"> w </w:t>
      </w:r>
      <w:proofErr w:type="spellStart"/>
      <w:r w:rsidR="00436544" w:rsidRPr="00241410">
        <w:rPr>
          <w:rFonts w:ascii="Arial" w:hAnsi="Arial" w:cs="Arial"/>
          <w:b/>
          <w:sz w:val="20"/>
          <w:szCs w:val="20"/>
        </w:rPr>
        <w:t>Ałmaty</w:t>
      </w:r>
      <w:proofErr w:type="spellEnd"/>
      <w:r w:rsidR="00436544" w:rsidRPr="00241410">
        <w:rPr>
          <w:rFonts w:ascii="Arial" w:hAnsi="Arial" w:cs="Arial"/>
          <w:b/>
          <w:sz w:val="20"/>
          <w:szCs w:val="20"/>
        </w:rPr>
        <w:t xml:space="preserve"> w</w:t>
      </w:r>
      <w:r w:rsidR="00436544">
        <w:rPr>
          <w:rFonts w:ascii="Arial" w:hAnsi="Arial" w:cs="Arial"/>
          <w:b/>
          <w:sz w:val="20"/>
          <w:szCs w:val="20"/>
        </w:rPr>
        <w:t> </w:t>
      </w:r>
      <w:r w:rsidR="00436544" w:rsidRPr="00241410">
        <w:rPr>
          <w:rFonts w:ascii="Arial" w:hAnsi="Arial" w:cs="Arial"/>
          <w:b/>
          <w:sz w:val="20"/>
          <w:szCs w:val="20"/>
        </w:rPr>
        <w:t>Kazachstanie</w:t>
      </w:r>
      <w:r w:rsidR="00436544" w:rsidRPr="0007564A">
        <w:rPr>
          <w:rFonts w:ascii="Arial" w:hAnsi="Arial" w:cs="Arial"/>
          <w:b/>
          <w:sz w:val="20"/>
          <w:szCs w:val="20"/>
        </w:rPr>
        <w:t xml:space="preserve"> </w:t>
      </w:r>
      <w:r w:rsidR="00436544" w:rsidRPr="006656E5">
        <w:rPr>
          <w:rFonts w:ascii="Arial" w:hAnsi="Arial" w:cs="Arial"/>
          <w:b/>
          <w:sz w:val="20"/>
          <w:szCs w:val="20"/>
        </w:rPr>
        <w:t xml:space="preserve">w ramach projektu </w:t>
      </w:r>
      <w:r w:rsidR="00436544" w:rsidRPr="006656E5">
        <w:rPr>
          <w:rFonts w:ascii="Arial" w:hAnsi="Arial" w:cs="Arial"/>
          <w:b/>
          <w:i/>
          <w:sz w:val="20"/>
          <w:szCs w:val="20"/>
        </w:rPr>
        <w:t xml:space="preserve">Power </w:t>
      </w:r>
      <w:proofErr w:type="spellStart"/>
      <w:r w:rsidR="00436544" w:rsidRPr="006656E5">
        <w:rPr>
          <w:rFonts w:ascii="Arial" w:hAnsi="Arial" w:cs="Arial"/>
          <w:b/>
          <w:i/>
          <w:sz w:val="20"/>
          <w:szCs w:val="20"/>
        </w:rPr>
        <w:t>up</w:t>
      </w:r>
      <w:proofErr w:type="spellEnd"/>
      <w:r w:rsidR="00436544" w:rsidRPr="006656E5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="00436544" w:rsidRPr="006656E5">
        <w:rPr>
          <w:rFonts w:ascii="Arial" w:hAnsi="Arial" w:cs="Arial"/>
          <w:b/>
          <w:i/>
          <w:sz w:val="20"/>
          <w:szCs w:val="20"/>
        </w:rPr>
        <w:t>your</w:t>
      </w:r>
      <w:proofErr w:type="spellEnd"/>
      <w:r w:rsidR="00436544" w:rsidRPr="006656E5">
        <w:rPr>
          <w:rFonts w:ascii="Arial" w:hAnsi="Arial" w:cs="Arial"/>
          <w:b/>
          <w:i/>
          <w:sz w:val="20"/>
          <w:szCs w:val="20"/>
        </w:rPr>
        <w:t xml:space="preserve"> Business in Małopolska 2</w:t>
      </w:r>
      <w:r w:rsidR="00436544" w:rsidRPr="006656E5">
        <w:rPr>
          <w:rFonts w:ascii="Arial" w:hAnsi="Arial" w:cs="Arial"/>
          <w:b/>
          <w:sz w:val="20"/>
          <w:szCs w:val="20"/>
        </w:rPr>
        <w:t xml:space="preserve"> współfinansowanego przez Unię Europejską z Europejskiego Funduszu Rozwoju Regionalnego, w ramach Regionalnego Programu Operacyjnego Województwa Małopolskiego na lata 2014-2020</w:t>
      </w:r>
      <w:r w:rsidR="00436544" w:rsidRPr="00702492">
        <w:rPr>
          <w:rFonts w:ascii="Arial" w:hAnsi="Arial" w:cs="Arial"/>
          <w:b/>
          <w:bCs/>
          <w:sz w:val="20"/>
          <w:szCs w:val="20"/>
        </w:rPr>
        <w:t>”</w:t>
      </w:r>
      <w:r w:rsidR="00702492" w:rsidRPr="00702492">
        <w:rPr>
          <w:rFonts w:ascii="Arial" w:hAnsi="Arial" w:cs="Arial"/>
          <w:b/>
          <w:bCs/>
          <w:sz w:val="20"/>
          <w:szCs w:val="20"/>
        </w:rPr>
        <w:t>.</w:t>
      </w:r>
    </w:p>
    <w:p w:rsidR="00A95850" w:rsidRDefault="00A95850" w:rsidP="001D0BDF">
      <w:pPr>
        <w:tabs>
          <w:tab w:val="right" w:pos="8100"/>
        </w:tabs>
        <w:spacing w:after="0" w:line="240" w:lineRule="auto"/>
        <w:jc w:val="both"/>
        <w:rPr>
          <w:rFonts w:ascii="Arial" w:eastAsia="Calibri" w:hAnsi="Arial"/>
          <w:sz w:val="20"/>
        </w:rPr>
      </w:pPr>
      <w:bookmarkStart w:id="2" w:name="_Hlk519666632"/>
      <w:r>
        <w:rPr>
          <w:rFonts w:ascii="Arial" w:eastAsia="Calibri" w:hAnsi="Arial"/>
          <w:sz w:val="20"/>
        </w:rPr>
        <w:t xml:space="preserve">Małopolska Agencja Rozwoju Regionalnego S.A. informuje, iż na podstawie art. 92 ust. 1 ustawy Prawo zamówień publicznych (Dz.U. z 2018 r., poz. 1986 ze zm.), zwanej dalej ustawą, w wyniku badania i oceny ofert w przedmiotowym postępowaniu </w:t>
      </w:r>
      <w:r>
        <w:rPr>
          <w:rFonts w:ascii="Arial" w:eastAsia="Calibri" w:hAnsi="Arial"/>
          <w:b/>
          <w:i/>
          <w:sz w:val="20"/>
        </w:rPr>
        <w:t xml:space="preserve">za najkorzystniejszą </w:t>
      </w:r>
      <w:r>
        <w:rPr>
          <w:rFonts w:ascii="Arial" w:eastAsia="Calibri" w:hAnsi="Arial"/>
          <w:sz w:val="20"/>
        </w:rPr>
        <w:t xml:space="preserve">uznano ofertę złożoną przez </w:t>
      </w:r>
    </w:p>
    <w:p w:rsidR="00F83431" w:rsidRDefault="00F83431" w:rsidP="001D0BDF">
      <w:pPr>
        <w:tabs>
          <w:tab w:val="right" w:pos="8100"/>
        </w:tabs>
        <w:spacing w:after="0" w:line="240" w:lineRule="auto"/>
        <w:jc w:val="both"/>
        <w:rPr>
          <w:rFonts w:ascii="Arial" w:eastAsia="Calibri" w:hAnsi="Arial"/>
          <w:sz w:val="20"/>
        </w:rPr>
      </w:pPr>
    </w:p>
    <w:p w:rsidR="00A95850" w:rsidRDefault="00F83431" w:rsidP="001D0B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Dystrybucja Pomorze</w:t>
      </w:r>
    </w:p>
    <w:p w:rsidR="00F83431" w:rsidRDefault="00F83431" w:rsidP="001D0B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Janusz Wirkus</w:t>
      </w:r>
    </w:p>
    <w:p w:rsidR="00F83431" w:rsidRDefault="00F83431" w:rsidP="001D0B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Królewskie Wzgórze 25/14</w:t>
      </w:r>
    </w:p>
    <w:p w:rsidR="00F83431" w:rsidRDefault="00F83431" w:rsidP="001D0B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80-283 Gdańsk</w:t>
      </w:r>
    </w:p>
    <w:p w:rsidR="00F83431" w:rsidRDefault="00F83431" w:rsidP="001D0B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95850" w:rsidRDefault="00A95850" w:rsidP="001D0BDF">
      <w:pPr>
        <w:spacing w:after="0" w:line="240" w:lineRule="auto"/>
        <w:jc w:val="both"/>
        <w:rPr>
          <w:rFonts w:ascii="Arial" w:hAnsi="Arial" w:cs="Times New Roman"/>
          <w:sz w:val="20"/>
          <w:szCs w:val="20"/>
        </w:rPr>
      </w:pPr>
      <w:r>
        <w:rPr>
          <w:rFonts w:ascii="Arial" w:hAnsi="Arial"/>
          <w:sz w:val="20"/>
          <w:szCs w:val="20"/>
        </w:rPr>
        <w:t>Wykonawca zaproponował wykonanie zamówienia za wynagrodzeniem</w:t>
      </w:r>
      <w:r w:rsidR="00F83431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w wysokości </w:t>
      </w:r>
      <w:r w:rsidR="005E4DF3">
        <w:rPr>
          <w:rFonts w:ascii="Arial" w:hAnsi="Arial" w:cs="Arial"/>
          <w:sz w:val="20"/>
          <w:szCs w:val="20"/>
        </w:rPr>
        <w:t>124 000</w:t>
      </w:r>
      <w:r w:rsidR="00300F1A">
        <w:rPr>
          <w:rFonts w:ascii="Arial" w:hAnsi="Arial" w:cs="Arial"/>
          <w:sz w:val="20"/>
          <w:szCs w:val="20"/>
        </w:rPr>
        <w:t>,00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/>
          <w:sz w:val="20"/>
          <w:szCs w:val="20"/>
        </w:rPr>
        <w:t xml:space="preserve">złotych brutto (słownie: </w:t>
      </w:r>
      <w:r w:rsidR="005E4DF3">
        <w:rPr>
          <w:rFonts w:ascii="Arial" w:hAnsi="Arial"/>
          <w:sz w:val="20"/>
          <w:szCs w:val="20"/>
        </w:rPr>
        <w:t>sto dwadzieścia cztery tysiące</w:t>
      </w:r>
      <w:r w:rsidR="00300F1A">
        <w:rPr>
          <w:rFonts w:ascii="Arial" w:hAnsi="Arial"/>
          <w:sz w:val="20"/>
          <w:szCs w:val="20"/>
        </w:rPr>
        <w:t xml:space="preserve"> złotych</w:t>
      </w:r>
      <w:r>
        <w:rPr>
          <w:rFonts w:ascii="Arial" w:hAnsi="Arial"/>
          <w:sz w:val="20"/>
          <w:szCs w:val="20"/>
        </w:rPr>
        <w:t xml:space="preserve"> </w:t>
      </w:r>
      <w:r w:rsidR="00300F1A">
        <w:rPr>
          <w:rFonts w:ascii="Arial" w:hAnsi="Arial"/>
          <w:sz w:val="20"/>
          <w:szCs w:val="20"/>
        </w:rPr>
        <w:t>0</w:t>
      </w:r>
      <w:r>
        <w:rPr>
          <w:rFonts w:ascii="Arial" w:hAnsi="Arial"/>
          <w:sz w:val="20"/>
          <w:szCs w:val="20"/>
        </w:rPr>
        <w:t xml:space="preserve">0/100). </w:t>
      </w:r>
      <w:r w:rsidR="00DD0B6C">
        <w:rPr>
          <w:rFonts w:ascii="Arial" w:hAnsi="Arial"/>
          <w:sz w:val="20"/>
          <w:szCs w:val="20"/>
        </w:rPr>
        <w:t>W kryterium II „</w:t>
      </w:r>
      <w:bookmarkStart w:id="3" w:name="_Hlk8893022"/>
      <w:r w:rsidR="00552C2C" w:rsidRPr="00786B66">
        <w:rPr>
          <w:rFonts w:ascii="Arial" w:eastAsia="Calibri" w:hAnsi="Arial" w:cs="Arial"/>
          <w:sz w:val="20"/>
          <w:szCs w:val="20"/>
          <w:lang w:eastAsia="x-none"/>
        </w:rPr>
        <w:t>Doświadczenie osoby wyznaczonej do realizacji przedmiotu zamówienia (opiekuna targów)</w:t>
      </w:r>
      <w:bookmarkEnd w:id="3"/>
      <w:r w:rsidR="00DD0B6C">
        <w:rPr>
          <w:rFonts w:ascii="Arial" w:hAnsi="Arial"/>
          <w:sz w:val="20"/>
          <w:szCs w:val="20"/>
        </w:rPr>
        <w:t xml:space="preserve">” Wykonawca uzyskał maksymalną liczbę punktów, tj. </w:t>
      </w:r>
      <w:r w:rsidR="00552C2C">
        <w:rPr>
          <w:rFonts w:ascii="Arial" w:hAnsi="Arial"/>
          <w:sz w:val="20"/>
          <w:szCs w:val="20"/>
        </w:rPr>
        <w:t>40</w:t>
      </w:r>
      <w:r w:rsidR="00DD0B6C">
        <w:rPr>
          <w:rFonts w:ascii="Arial" w:hAnsi="Arial"/>
          <w:sz w:val="20"/>
          <w:szCs w:val="20"/>
        </w:rPr>
        <w:t xml:space="preserve"> punktów</w:t>
      </w:r>
      <w:r w:rsidR="00D54CB7">
        <w:rPr>
          <w:rFonts w:ascii="Arial" w:hAnsi="Arial"/>
          <w:sz w:val="20"/>
          <w:szCs w:val="20"/>
        </w:rPr>
        <w:t>.</w:t>
      </w:r>
    </w:p>
    <w:p w:rsidR="00A95850" w:rsidRDefault="00A95850" w:rsidP="001D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Wybrany Wykonawca przedłożył ważną ofertę, spełniającą warunki zawarte w specyfikacji istotnych warunków zamówienia, z naj</w:t>
      </w:r>
      <w:r w:rsidR="00DD0B6C">
        <w:rPr>
          <w:rFonts w:ascii="Arial" w:hAnsi="Arial"/>
          <w:sz w:val="20"/>
          <w:szCs w:val="20"/>
        </w:rPr>
        <w:t>korzystniejszym bilansem kryteriów</w:t>
      </w:r>
      <w:r>
        <w:rPr>
          <w:rFonts w:ascii="Arial" w:hAnsi="Arial"/>
          <w:sz w:val="20"/>
          <w:szCs w:val="20"/>
        </w:rPr>
        <w:t>.</w:t>
      </w:r>
    </w:p>
    <w:p w:rsidR="008F56D6" w:rsidRDefault="008F56D6" w:rsidP="001D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A95850" w:rsidRDefault="00A95850" w:rsidP="008F56D6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Times New Roman"/>
          <w:sz w:val="20"/>
          <w:szCs w:val="20"/>
        </w:rPr>
      </w:pPr>
      <w:r>
        <w:rPr>
          <w:rFonts w:ascii="Arial" w:hAnsi="Arial"/>
          <w:sz w:val="20"/>
          <w:szCs w:val="20"/>
        </w:rPr>
        <w:t>Informacja o Wykonawcach, którzy złożyli oferty w postępowaniu oraz punktacja przyznana ofertom w  poszczególnych kryteriach oceny ofert.</w:t>
      </w:r>
    </w:p>
    <w:p w:rsidR="00A95850" w:rsidRDefault="00A95850" w:rsidP="001D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3708"/>
        <w:gridCol w:w="1330"/>
        <w:gridCol w:w="1528"/>
        <w:gridCol w:w="1506"/>
      </w:tblGrid>
      <w:tr w:rsidR="00DD0B6C" w:rsidTr="00552C2C">
        <w:trPr>
          <w:trHeight w:val="919"/>
          <w:jc w:val="center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B6C" w:rsidRDefault="00DD0B6C" w:rsidP="00DD0B6C">
            <w:pPr>
              <w:tabs>
                <w:tab w:val="left" w:pos="8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 oferty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B6C" w:rsidRDefault="00DD0B6C" w:rsidP="00DD0B6C">
            <w:pPr>
              <w:tabs>
                <w:tab w:val="left" w:pos="8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B6C" w:rsidRDefault="00DD0B6C" w:rsidP="00DD0B6C">
            <w:pPr>
              <w:tabs>
                <w:tab w:val="left" w:pos="8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Liczba punktów w kryterium cena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6C" w:rsidRDefault="00DD0B6C" w:rsidP="00DD0B6C">
            <w:pPr>
              <w:tabs>
                <w:tab w:val="left" w:pos="816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Liczba punktów w kryterium </w:t>
            </w:r>
          </w:p>
          <w:p w:rsidR="00DD0B6C" w:rsidRDefault="00552C2C" w:rsidP="00DD0B6C">
            <w:pPr>
              <w:tabs>
                <w:tab w:val="left" w:pos="816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x-none"/>
              </w:rPr>
              <w:t>d</w:t>
            </w:r>
            <w:r w:rsidRPr="00786B66">
              <w:rPr>
                <w:rFonts w:ascii="Arial" w:eastAsia="Calibri" w:hAnsi="Arial" w:cs="Arial"/>
                <w:sz w:val="20"/>
                <w:szCs w:val="20"/>
                <w:lang w:eastAsia="x-none"/>
              </w:rPr>
              <w:t>oświadczenie osoby wyznaczonej do realizacji przedmiotu zamówienia (opiekuna targów)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B6C" w:rsidRDefault="00DD0B6C" w:rsidP="00DD0B6C">
            <w:pPr>
              <w:tabs>
                <w:tab w:val="left" w:pos="8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Łączna liczba punktów</w:t>
            </w:r>
          </w:p>
        </w:tc>
      </w:tr>
      <w:tr w:rsidR="00DD0B6C" w:rsidTr="00552C2C">
        <w:trPr>
          <w:trHeight w:val="867"/>
          <w:jc w:val="center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6C" w:rsidRPr="00E64002" w:rsidRDefault="00DD0B6C" w:rsidP="00DD0B6C">
            <w:pPr>
              <w:tabs>
                <w:tab w:val="left" w:pos="8160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400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46" w:type="pct"/>
            <w:shd w:val="clear" w:color="auto" w:fill="auto"/>
            <w:vAlign w:val="center"/>
          </w:tcPr>
          <w:p w:rsidR="00DD0B6C" w:rsidRDefault="00552C2C" w:rsidP="00DD0B6C">
            <w:pPr>
              <w:tabs>
                <w:tab w:val="left" w:pos="816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Dystrybucja Pomorze Janusz Wirkus</w:t>
            </w:r>
          </w:p>
          <w:p w:rsidR="00552C2C" w:rsidRDefault="00552C2C" w:rsidP="00DD0B6C">
            <w:pPr>
              <w:tabs>
                <w:tab w:val="left" w:pos="816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Królewskie Wzgórze 25/14</w:t>
            </w:r>
          </w:p>
          <w:p w:rsidR="00552C2C" w:rsidRPr="00BE5564" w:rsidRDefault="00552C2C" w:rsidP="00DD0B6C">
            <w:pPr>
              <w:tabs>
                <w:tab w:val="left" w:pos="816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80-283 Gdańsk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6C" w:rsidRDefault="00552C2C" w:rsidP="00DD0B6C">
            <w:pPr>
              <w:tabs>
                <w:tab w:val="left" w:pos="8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60,00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6C" w:rsidRDefault="00552C2C" w:rsidP="00DD0B6C">
            <w:pPr>
              <w:tabs>
                <w:tab w:val="left" w:pos="8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40,00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6C" w:rsidRDefault="00552C2C" w:rsidP="00DD0B6C">
            <w:pPr>
              <w:tabs>
                <w:tab w:val="left" w:pos="8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DD0B6C" w:rsidTr="00552C2C">
        <w:trPr>
          <w:trHeight w:val="867"/>
          <w:jc w:val="center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6C" w:rsidRPr="00E64002" w:rsidRDefault="00EE5F4E" w:rsidP="00DD0B6C">
            <w:pPr>
              <w:tabs>
                <w:tab w:val="left" w:pos="8160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46" w:type="pct"/>
            <w:shd w:val="clear" w:color="auto" w:fill="auto"/>
            <w:vAlign w:val="center"/>
          </w:tcPr>
          <w:p w:rsidR="00552C2C" w:rsidRDefault="00552C2C" w:rsidP="00552C2C">
            <w:pPr>
              <w:tabs>
                <w:tab w:val="left" w:pos="816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N4U Sp. z o.o.</w:t>
            </w:r>
          </w:p>
          <w:p w:rsidR="00552C2C" w:rsidRDefault="00552C2C" w:rsidP="00552C2C">
            <w:pPr>
              <w:tabs>
                <w:tab w:val="left" w:pos="816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Stanisława Moniuszki 8/10</w:t>
            </w:r>
          </w:p>
          <w:p w:rsidR="00DD0B6C" w:rsidRPr="00BE5564" w:rsidRDefault="00552C2C" w:rsidP="00552C2C">
            <w:pPr>
              <w:tabs>
                <w:tab w:val="left" w:pos="816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48-300 Nysa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6C" w:rsidRDefault="00552C2C" w:rsidP="00DD0B6C">
            <w:pPr>
              <w:tabs>
                <w:tab w:val="left" w:pos="8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53,5</w:t>
            </w:r>
            <w:r w:rsidR="000D08D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6C" w:rsidRDefault="00552C2C" w:rsidP="00DD0B6C">
            <w:pPr>
              <w:tabs>
                <w:tab w:val="left" w:pos="8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40,00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6C" w:rsidRDefault="00EE5F4E" w:rsidP="00DD0B6C">
            <w:pPr>
              <w:tabs>
                <w:tab w:val="left" w:pos="8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93,5</w:t>
            </w:r>
            <w:r w:rsidR="000D08D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DD0B6C" w:rsidTr="00552C2C">
        <w:trPr>
          <w:trHeight w:val="867"/>
          <w:jc w:val="center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6C" w:rsidRPr="00E64002" w:rsidRDefault="00EE5F4E" w:rsidP="00DD0B6C">
            <w:pPr>
              <w:tabs>
                <w:tab w:val="left" w:pos="8160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046" w:type="pct"/>
            <w:shd w:val="clear" w:color="auto" w:fill="auto"/>
            <w:vAlign w:val="center"/>
          </w:tcPr>
          <w:p w:rsidR="00DD0B6C" w:rsidRDefault="00EE5F4E" w:rsidP="00DD0B6C">
            <w:pPr>
              <w:tabs>
                <w:tab w:val="left" w:pos="816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EXPO MAZURY </w:t>
            </w:r>
          </w:p>
          <w:p w:rsidR="00EE5F4E" w:rsidRDefault="00EE5F4E" w:rsidP="00DD0B6C">
            <w:pPr>
              <w:tabs>
                <w:tab w:val="left" w:pos="816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Spółka Akcyjna</w:t>
            </w:r>
          </w:p>
          <w:p w:rsidR="00EE5F4E" w:rsidRDefault="00EE5F4E" w:rsidP="00DD0B6C">
            <w:pPr>
              <w:tabs>
                <w:tab w:val="left" w:pos="816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Grunwaldzka 55</w:t>
            </w:r>
          </w:p>
          <w:p w:rsidR="00EE5F4E" w:rsidRPr="00BE5564" w:rsidRDefault="00EE5F4E" w:rsidP="00DD0B6C">
            <w:pPr>
              <w:tabs>
                <w:tab w:val="left" w:pos="816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14-100 Ostróda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6C" w:rsidRDefault="00EE5F4E" w:rsidP="00DD0B6C">
            <w:pPr>
              <w:tabs>
                <w:tab w:val="left" w:pos="8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52,23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6C" w:rsidRDefault="00EE5F4E" w:rsidP="00DD0B6C">
            <w:pPr>
              <w:tabs>
                <w:tab w:val="left" w:pos="8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16,00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6C" w:rsidRDefault="00EE5F4E" w:rsidP="00DD0B6C">
            <w:pPr>
              <w:tabs>
                <w:tab w:val="left" w:pos="8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68,23</w:t>
            </w:r>
          </w:p>
        </w:tc>
      </w:tr>
      <w:tr w:rsidR="00DD0B6C" w:rsidTr="00552C2C">
        <w:trPr>
          <w:trHeight w:val="867"/>
          <w:jc w:val="center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6C" w:rsidRPr="00E64002" w:rsidRDefault="00EE5F4E" w:rsidP="00DD0B6C">
            <w:pPr>
              <w:tabs>
                <w:tab w:val="left" w:pos="8160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2046" w:type="pct"/>
            <w:shd w:val="clear" w:color="auto" w:fill="auto"/>
            <w:vAlign w:val="center"/>
          </w:tcPr>
          <w:p w:rsidR="00DD0B6C" w:rsidRDefault="00EE5F4E" w:rsidP="00DD0B6C">
            <w:pPr>
              <w:tabs>
                <w:tab w:val="left" w:pos="816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IEC Poland Sp. z o.o.</w:t>
            </w:r>
          </w:p>
          <w:p w:rsidR="00EE5F4E" w:rsidRDefault="00EE5F4E" w:rsidP="00DD0B6C">
            <w:pPr>
              <w:tabs>
                <w:tab w:val="left" w:pos="816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Niegolewskich 22/1</w:t>
            </w:r>
          </w:p>
          <w:p w:rsidR="00EE5F4E" w:rsidRDefault="00EE5F4E" w:rsidP="00DD0B6C">
            <w:pPr>
              <w:tabs>
                <w:tab w:val="left" w:pos="816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60-231 Poznań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6C" w:rsidRDefault="00EE5F4E" w:rsidP="00DD0B6C">
            <w:pPr>
              <w:tabs>
                <w:tab w:val="left" w:pos="8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55,52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6C" w:rsidRDefault="00EE5F4E" w:rsidP="00DD0B6C">
            <w:pPr>
              <w:tabs>
                <w:tab w:val="left" w:pos="8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40,00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6C" w:rsidRDefault="00EE5F4E" w:rsidP="00DD0B6C">
            <w:pPr>
              <w:tabs>
                <w:tab w:val="left" w:pos="8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95,52</w:t>
            </w:r>
          </w:p>
        </w:tc>
      </w:tr>
      <w:tr w:rsidR="00EE5F4E" w:rsidTr="00552C2C">
        <w:trPr>
          <w:trHeight w:val="867"/>
          <w:jc w:val="center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4E" w:rsidRDefault="00EE5F4E" w:rsidP="00DD0B6C">
            <w:pPr>
              <w:tabs>
                <w:tab w:val="left" w:pos="8160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046" w:type="pct"/>
            <w:shd w:val="clear" w:color="auto" w:fill="auto"/>
            <w:vAlign w:val="center"/>
          </w:tcPr>
          <w:p w:rsidR="00EE5F4E" w:rsidRDefault="007A5F7B" w:rsidP="00DD0B6C">
            <w:pPr>
              <w:tabs>
                <w:tab w:val="left" w:pos="816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Agencja Promocji Zagranicznej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KONEKTgroup</w:t>
            </w:r>
            <w:proofErr w:type="spellEnd"/>
          </w:p>
          <w:p w:rsidR="007A5F7B" w:rsidRDefault="007A5F7B" w:rsidP="00DD0B6C">
            <w:pPr>
              <w:tabs>
                <w:tab w:val="left" w:pos="816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Sebastian Kuśmierek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4E" w:rsidRDefault="007A5F7B" w:rsidP="00DD0B6C">
            <w:pPr>
              <w:tabs>
                <w:tab w:val="left" w:pos="8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50,41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4E" w:rsidRDefault="007A5F7B" w:rsidP="00DD0B6C">
            <w:pPr>
              <w:tabs>
                <w:tab w:val="left" w:pos="8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4E" w:rsidRDefault="007A5F7B" w:rsidP="00DD0B6C">
            <w:pPr>
              <w:tabs>
                <w:tab w:val="left" w:pos="8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90,41</w:t>
            </w:r>
          </w:p>
        </w:tc>
      </w:tr>
      <w:bookmarkEnd w:id="2"/>
    </w:tbl>
    <w:p w:rsidR="00A95850" w:rsidRDefault="00A95850" w:rsidP="001D0B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/>
          <w:sz w:val="20"/>
          <w:szCs w:val="20"/>
        </w:rPr>
      </w:pPr>
    </w:p>
    <w:p w:rsidR="00A95850" w:rsidRDefault="00A95850" w:rsidP="001D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sz w:val="20"/>
          <w:szCs w:val="20"/>
          <w:u w:val="single"/>
        </w:rPr>
      </w:pPr>
      <w:r>
        <w:rPr>
          <w:rFonts w:ascii="Arial" w:hAnsi="Arial"/>
          <w:sz w:val="20"/>
          <w:szCs w:val="20"/>
        </w:rPr>
        <w:t>Na podstawie art. 94 ust. 1 pkt. 1 ustawy, Zamawiający informuje, że umowa w sprawie zamówienia publicznego może być zawart</w:t>
      </w:r>
      <w:r w:rsidR="007A5F7B">
        <w:rPr>
          <w:rFonts w:ascii="Arial" w:hAnsi="Arial"/>
          <w:sz w:val="20"/>
          <w:szCs w:val="20"/>
        </w:rPr>
        <w:t>a</w:t>
      </w:r>
      <w:r>
        <w:rPr>
          <w:rFonts w:ascii="Arial" w:hAnsi="Arial"/>
          <w:sz w:val="20"/>
          <w:szCs w:val="20"/>
        </w:rPr>
        <w:t xml:space="preserve"> w terminie nie krótszym niż 5 dni od dnia przesłania zawiadomienia o wyborze oferty najkorzystniejszej, jeżeli zawiadomienie to zostało przesłane przy użyciu środków komunikacji elektronicznej.</w:t>
      </w:r>
      <w:r>
        <w:rPr>
          <w:rFonts w:ascii="Arial" w:hAnsi="Arial"/>
          <w:b/>
          <w:sz w:val="20"/>
          <w:szCs w:val="20"/>
          <w:u w:val="single"/>
        </w:rPr>
        <w:t xml:space="preserve"> </w:t>
      </w:r>
    </w:p>
    <w:p w:rsidR="00A95850" w:rsidRPr="00E87062" w:rsidRDefault="00A95850" w:rsidP="001D0BDF">
      <w:pPr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87D7E" w:rsidRDefault="00487D7E" w:rsidP="001D0BDF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  <w:lang w:eastAsia="pl-PL"/>
        </w:rPr>
      </w:pPr>
    </w:p>
    <w:bookmarkEnd w:id="0"/>
    <w:p w:rsidR="00896831" w:rsidRDefault="00896831" w:rsidP="001D0BD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452E" w:rsidRDefault="002B452E" w:rsidP="00E41C94">
      <w:pPr>
        <w:jc w:val="right"/>
        <w:rPr>
          <w:rFonts w:ascii="Arial" w:hAnsi="Arial" w:cs="Arial"/>
          <w:sz w:val="20"/>
          <w:szCs w:val="20"/>
        </w:rPr>
      </w:pPr>
    </w:p>
    <w:p w:rsidR="00A20C99" w:rsidRDefault="00A20C99" w:rsidP="00CE065B">
      <w:pPr>
        <w:jc w:val="both"/>
        <w:rPr>
          <w:rFonts w:ascii="Arial" w:hAnsi="Arial" w:cs="Arial"/>
          <w:sz w:val="20"/>
          <w:szCs w:val="20"/>
        </w:rPr>
      </w:pPr>
    </w:p>
    <w:p w:rsidR="00CE065B" w:rsidRDefault="00CE065B" w:rsidP="00CE065B">
      <w:pPr>
        <w:jc w:val="both"/>
        <w:rPr>
          <w:rFonts w:ascii="Arial" w:hAnsi="Arial" w:cs="Arial"/>
          <w:sz w:val="20"/>
          <w:szCs w:val="20"/>
        </w:rPr>
      </w:pPr>
    </w:p>
    <w:p w:rsidR="00CE065B" w:rsidRDefault="00CE065B" w:rsidP="00CE065B">
      <w:pPr>
        <w:jc w:val="both"/>
        <w:rPr>
          <w:rFonts w:ascii="Arial" w:hAnsi="Arial" w:cs="Arial"/>
          <w:sz w:val="20"/>
          <w:szCs w:val="20"/>
        </w:rPr>
      </w:pPr>
    </w:p>
    <w:p w:rsidR="00CE065B" w:rsidRDefault="00CE065B" w:rsidP="00CE065B">
      <w:pPr>
        <w:jc w:val="both"/>
        <w:rPr>
          <w:rFonts w:ascii="Arial" w:hAnsi="Arial" w:cs="Arial"/>
          <w:sz w:val="20"/>
          <w:szCs w:val="20"/>
        </w:rPr>
      </w:pPr>
    </w:p>
    <w:p w:rsidR="00CE065B" w:rsidRDefault="00CE065B" w:rsidP="00CE065B">
      <w:pPr>
        <w:jc w:val="both"/>
        <w:rPr>
          <w:rFonts w:ascii="Arial" w:hAnsi="Arial" w:cs="Arial"/>
          <w:sz w:val="20"/>
          <w:szCs w:val="20"/>
        </w:rPr>
      </w:pPr>
    </w:p>
    <w:p w:rsidR="00CE065B" w:rsidRDefault="00CE065B" w:rsidP="00CE065B">
      <w:pPr>
        <w:jc w:val="both"/>
        <w:rPr>
          <w:rFonts w:ascii="Arial" w:hAnsi="Arial" w:cs="Arial"/>
          <w:sz w:val="20"/>
          <w:szCs w:val="20"/>
        </w:rPr>
      </w:pPr>
    </w:p>
    <w:p w:rsidR="00CE065B" w:rsidRDefault="00CE065B" w:rsidP="00CE065B">
      <w:pPr>
        <w:jc w:val="both"/>
        <w:rPr>
          <w:rFonts w:ascii="Arial" w:hAnsi="Arial" w:cs="Arial"/>
          <w:sz w:val="20"/>
          <w:szCs w:val="20"/>
        </w:rPr>
      </w:pPr>
    </w:p>
    <w:p w:rsidR="00CE065B" w:rsidRDefault="00CE065B" w:rsidP="00CE065B">
      <w:pPr>
        <w:jc w:val="both"/>
        <w:rPr>
          <w:rFonts w:ascii="Arial" w:hAnsi="Arial" w:cs="Arial"/>
          <w:sz w:val="20"/>
          <w:szCs w:val="20"/>
        </w:rPr>
      </w:pPr>
    </w:p>
    <w:p w:rsidR="00CE065B" w:rsidRDefault="00CE065B" w:rsidP="00CE065B">
      <w:pPr>
        <w:jc w:val="both"/>
        <w:rPr>
          <w:rFonts w:ascii="Arial" w:hAnsi="Arial" w:cs="Arial"/>
          <w:sz w:val="20"/>
          <w:szCs w:val="20"/>
        </w:rPr>
      </w:pPr>
    </w:p>
    <w:p w:rsidR="00CE065B" w:rsidRDefault="00CE065B" w:rsidP="00CE065B">
      <w:pPr>
        <w:jc w:val="both"/>
        <w:rPr>
          <w:rFonts w:ascii="Arial" w:hAnsi="Arial" w:cs="Arial"/>
          <w:sz w:val="20"/>
          <w:szCs w:val="20"/>
        </w:rPr>
      </w:pPr>
    </w:p>
    <w:p w:rsidR="00CE065B" w:rsidRDefault="00CE065B" w:rsidP="00CE065B">
      <w:pPr>
        <w:jc w:val="both"/>
        <w:rPr>
          <w:rFonts w:ascii="Arial" w:hAnsi="Arial" w:cs="Arial"/>
          <w:sz w:val="20"/>
          <w:szCs w:val="20"/>
        </w:rPr>
      </w:pPr>
    </w:p>
    <w:p w:rsidR="00CE065B" w:rsidRDefault="00CE065B" w:rsidP="00CE065B">
      <w:pPr>
        <w:jc w:val="both"/>
        <w:rPr>
          <w:rFonts w:ascii="Arial" w:hAnsi="Arial" w:cs="Arial"/>
          <w:sz w:val="20"/>
          <w:szCs w:val="20"/>
        </w:rPr>
      </w:pPr>
    </w:p>
    <w:p w:rsidR="00CE065B" w:rsidRDefault="00CE065B" w:rsidP="00CE065B">
      <w:pPr>
        <w:jc w:val="both"/>
        <w:rPr>
          <w:rFonts w:ascii="Arial" w:hAnsi="Arial" w:cs="Arial"/>
          <w:sz w:val="20"/>
          <w:szCs w:val="20"/>
        </w:rPr>
      </w:pPr>
    </w:p>
    <w:p w:rsidR="00CE065B" w:rsidRDefault="00CE065B" w:rsidP="00CE065B">
      <w:pPr>
        <w:jc w:val="both"/>
        <w:rPr>
          <w:rFonts w:ascii="Arial" w:hAnsi="Arial" w:cs="Arial"/>
          <w:sz w:val="20"/>
          <w:szCs w:val="20"/>
        </w:rPr>
      </w:pPr>
    </w:p>
    <w:p w:rsidR="00CE065B" w:rsidRDefault="00CE065B" w:rsidP="00CE065B">
      <w:pPr>
        <w:jc w:val="both"/>
        <w:rPr>
          <w:rFonts w:ascii="Arial" w:hAnsi="Arial" w:cs="Arial"/>
          <w:sz w:val="20"/>
          <w:szCs w:val="20"/>
        </w:rPr>
      </w:pPr>
      <w:bookmarkStart w:id="4" w:name="_GoBack"/>
      <w:bookmarkEnd w:id="4"/>
    </w:p>
    <w:bookmarkEnd w:id="1"/>
    <w:sectPr w:rsidR="00CE065B" w:rsidSect="00F8043D">
      <w:headerReference w:type="default" r:id="rId8"/>
      <w:pgSz w:w="11906" w:h="16838"/>
      <w:pgMar w:top="17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712" w:rsidRDefault="00016712" w:rsidP="009A6A62">
      <w:pPr>
        <w:spacing w:after="0" w:line="240" w:lineRule="auto"/>
      </w:pPr>
      <w:r>
        <w:separator/>
      </w:r>
    </w:p>
  </w:endnote>
  <w:endnote w:type="continuationSeparator" w:id="0">
    <w:p w:rsidR="00016712" w:rsidRDefault="00016712" w:rsidP="009A6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712" w:rsidRDefault="00016712" w:rsidP="009A6A62">
      <w:pPr>
        <w:spacing w:after="0" w:line="240" w:lineRule="auto"/>
      </w:pPr>
      <w:r>
        <w:separator/>
      </w:r>
    </w:p>
  </w:footnote>
  <w:footnote w:type="continuationSeparator" w:id="0">
    <w:p w:rsidR="00016712" w:rsidRDefault="00016712" w:rsidP="009A6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492" w:rsidRDefault="00702492" w:rsidP="00702492">
    <w:pPr>
      <w:pStyle w:val="Nagwek"/>
      <w:jc w:val="center"/>
      <w:rPr>
        <w:noProof/>
      </w:rPr>
    </w:pPr>
  </w:p>
  <w:p w:rsidR="00702492" w:rsidRDefault="00702492" w:rsidP="00702492">
    <w:pPr>
      <w:pStyle w:val="Nagwek"/>
      <w:jc w:val="center"/>
      <w:rPr>
        <w:noProof/>
      </w:rPr>
    </w:pPr>
    <w:r w:rsidRPr="00C422D3">
      <w:rPr>
        <w:noProof/>
      </w:rPr>
      <w:drawing>
        <wp:inline distT="0" distB="0" distL="0" distR="0">
          <wp:extent cx="5760720" cy="4762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02492" w:rsidRDefault="00702492" w:rsidP="00702492">
    <w:pPr>
      <w:pStyle w:val="Nagwek"/>
      <w:jc w:val="right"/>
      <w:rPr>
        <w:rFonts w:ascii="Garamond" w:hAnsi="Garamond"/>
        <w:sz w:val="18"/>
        <w:szCs w:val="18"/>
      </w:rPr>
    </w:pPr>
  </w:p>
  <w:p w:rsidR="00702492" w:rsidRPr="00C576A2" w:rsidRDefault="00702492" w:rsidP="00702492">
    <w:pPr>
      <w:pStyle w:val="Nagwek"/>
      <w:jc w:val="right"/>
      <w:rPr>
        <w:rFonts w:ascii="Garamond" w:hAnsi="Garamond"/>
        <w:sz w:val="18"/>
        <w:szCs w:val="18"/>
      </w:rPr>
    </w:pPr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  <w:p w:rsidR="00702492" w:rsidRDefault="00702492" w:rsidP="00702492">
    <w:pPr>
      <w:jc w:val="right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 xml:space="preserve">Nr sprawy: ZP/ </w:t>
    </w:r>
    <w:r w:rsidR="00682F2E">
      <w:rPr>
        <w:rFonts w:ascii="Garamond" w:hAnsi="Garamond"/>
        <w:b/>
        <w:bCs/>
        <w:sz w:val="18"/>
        <w:szCs w:val="18"/>
      </w:rPr>
      <w:t>11</w:t>
    </w:r>
    <w:r>
      <w:rPr>
        <w:rFonts w:ascii="Garamond" w:hAnsi="Garamond"/>
        <w:b/>
        <w:bCs/>
        <w:sz w:val="18"/>
        <w:szCs w:val="18"/>
      </w:rPr>
      <w:t xml:space="preserve"> </w:t>
    </w:r>
    <w:r w:rsidRPr="00100801">
      <w:rPr>
        <w:rFonts w:ascii="Garamond" w:hAnsi="Garamond"/>
        <w:b/>
        <w:bCs/>
        <w:sz w:val="18"/>
        <w:szCs w:val="18"/>
      </w:rPr>
      <w:t>/1</w:t>
    </w:r>
    <w:r>
      <w:rPr>
        <w:rFonts w:ascii="Garamond" w:hAnsi="Garamond"/>
        <w:b/>
        <w:bCs/>
        <w:sz w:val="18"/>
        <w:szCs w:val="18"/>
      </w:rPr>
      <w:t>9/DOIE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F556D"/>
    <w:multiLevelType w:val="multilevel"/>
    <w:tmpl w:val="CA3A87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025C8"/>
    <w:multiLevelType w:val="hybridMultilevel"/>
    <w:tmpl w:val="6CA4586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7664CE3"/>
    <w:multiLevelType w:val="hybridMultilevel"/>
    <w:tmpl w:val="B09E3D92"/>
    <w:lvl w:ilvl="0" w:tplc="F92A7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E5AE9"/>
    <w:multiLevelType w:val="multilevel"/>
    <w:tmpl w:val="B34292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E93A2C"/>
    <w:multiLevelType w:val="hybridMultilevel"/>
    <w:tmpl w:val="A936E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30F0A"/>
    <w:multiLevelType w:val="hybridMultilevel"/>
    <w:tmpl w:val="798C7C3E"/>
    <w:lvl w:ilvl="0" w:tplc="5B321A18">
      <w:start w:val="2"/>
      <w:numFmt w:val="decimal"/>
      <w:lvlText w:val="%1.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02DBA"/>
    <w:multiLevelType w:val="hybridMultilevel"/>
    <w:tmpl w:val="E862BFB4"/>
    <w:lvl w:ilvl="0" w:tplc="ECF88990">
      <w:start w:val="8"/>
      <w:numFmt w:val="decimal"/>
      <w:lvlText w:val="%1.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921A7"/>
    <w:multiLevelType w:val="hybridMultilevel"/>
    <w:tmpl w:val="1DE2AE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F71EE0"/>
    <w:multiLevelType w:val="multilevel"/>
    <w:tmpl w:val="48CE88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024A85"/>
    <w:multiLevelType w:val="multilevel"/>
    <w:tmpl w:val="0F4C5A4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EB27A0"/>
    <w:multiLevelType w:val="multilevel"/>
    <w:tmpl w:val="68D40B7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A43ABE"/>
    <w:multiLevelType w:val="hybridMultilevel"/>
    <w:tmpl w:val="2FEE410E"/>
    <w:lvl w:ilvl="0" w:tplc="A0CE7AF0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E5078FC"/>
    <w:multiLevelType w:val="multilevel"/>
    <w:tmpl w:val="35F2FE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1552A1"/>
    <w:multiLevelType w:val="hybridMultilevel"/>
    <w:tmpl w:val="A650D95A"/>
    <w:lvl w:ilvl="0" w:tplc="6E46EA36">
      <w:start w:val="18"/>
      <w:numFmt w:val="decimal"/>
      <w:lvlText w:val="%1.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E63DF"/>
    <w:multiLevelType w:val="hybridMultilevel"/>
    <w:tmpl w:val="46B0622A"/>
    <w:lvl w:ilvl="0" w:tplc="E6142EB6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3B1FFE"/>
    <w:multiLevelType w:val="hybridMultilevel"/>
    <w:tmpl w:val="FE1ACFF0"/>
    <w:lvl w:ilvl="0" w:tplc="E56608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0077D"/>
    <w:multiLevelType w:val="multilevel"/>
    <w:tmpl w:val="DDD27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5A1A6D"/>
    <w:multiLevelType w:val="multilevel"/>
    <w:tmpl w:val="5EF2DC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8415D5"/>
    <w:multiLevelType w:val="hybridMultilevel"/>
    <w:tmpl w:val="A34AEF8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0"/>
  </w:num>
  <w:num w:numId="4">
    <w:abstractNumId w:val="4"/>
  </w:num>
  <w:num w:numId="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2"/>
  </w:num>
  <w:num w:numId="10">
    <w:abstractNumId w:val="8"/>
  </w:num>
  <w:num w:numId="11">
    <w:abstractNumId w:val="16"/>
  </w:num>
  <w:num w:numId="12">
    <w:abstractNumId w:val="3"/>
  </w:num>
  <w:num w:numId="13">
    <w:abstractNumId w:val="9"/>
  </w:num>
  <w:num w:numId="14">
    <w:abstractNumId w:val="14"/>
  </w:num>
  <w:num w:numId="15">
    <w:abstractNumId w:val="1"/>
  </w:num>
  <w:num w:numId="16">
    <w:abstractNumId w:val="18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3E7"/>
    <w:rsid w:val="00016712"/>
    <w:rsid w:val="00027E56"/>
    <w:rsid w:val="00037E6E"/>
    <w:rsid w:val="00052C46"/>
    <w:rsid w:val="000941E8"/>
    <w:rsid w:val="00096BCF"/>
    <w:rsid w:val="000C5C19"/>
    <w:rsid w:val="000D08DA"/>
    <w:rsid w:val="000D1A22"/>
    <w:rsid w:val="000F05FF"/>
    <w:rsid w:val="000F72EB"/>
    <w:rsid w:val="00171192"/>
    <w:rsid w:val="001A3C7C"/>
    <w:rsid w:val="001C5733"/>
    <w:rsid w:val="001D0BDF"/>
    <w:rsid w:val="001D1345"/>
    <w:rsid w:val="001F222B"/>
    <w:rsid w:val="0021061C"/>
    <w:rsid w:val="00223E0F"/>
    <w:rsid w:val="00230292"/>
    <w:rsid w:val="00233C6B"/>
    <w:rsid w:val="002B452E"/>
    <w:rsid w:val="002D4C0E"/>
    <w:rsid w:val="002D7266"/>
    <w:rsid w:val="00300F1A"/>
    <w:rsid w:val="00334B57"/>
    <w:rsid w:val="0035622C"/>
    <w:rsid w:val="003646BD"/>
    <w:rsid w:val="00376565"/>
    <w:rsid w:val="0039165C"/>
    <w:rsid w:val="003A0944"/>
    <w:rsid w:val="003C0820"/>
    <w:rsid w:val="003D6C99"/>
    <w:rsid w:val="0042388A"/>
    <w:rsid w:val="00436544"/>
    <w:rsid w:val="00487D7E"/>
    <w:rsid w:val="004A5DD9"/>
    <w:rsid w:val="004B105F"/>
    <w:rsid w:val="004E5FE9"/>
    <w:rsid w:val="00552C2C"/>
    <w:rsid w:val="00553FD6"/>
    <w:rsid w:val="00563A44"/>
    <w:rsid w:val="005650E3"/>
    <w:rsid w:val="005E4DF3"/>
    <w:rsid w:val="00682F2E"/>
    <w:rsid w:val="006915C0"/>
    <w:rsid w:val="006A2D4F"/>
    <w:rsid w:val="006C3F31"/>
    <w:rsid w:val="006C4EF6"/>
    <w:rsid w:val="006F4D0F"/>
    <w:rsid w:val="007004FE"/>
    <w:rsid w:val="00702492"/>
    <w:rsid w:val="00723571"/>
    <w:rsid w:val="0075021B"/>
    <w:rsid w:val="007541AE"/>
    <w:rsid w:val="00756CCD"/>
    <w:rsid w:val="00761DA7"/>
    <w:rsid w:val="007673E7"/>
    <w:rsid w:val="007A5F7B"/>
    <w:rsid w:val="007C50DF"/>
    <w:rsid w:val="008412E9"/>
    <w:rsid w:val="00865702"/>
    <w:rsid w:val="00896831"/>
    <w:rsid w:val="008B15A2"/>
    <w:rsid w:val="008E5F3F"/>
    <w:rsid w:val="008F56D6"/>
    <w:rsid w:val="0094461D"/>
    <w:rsid w:val="00986A68"/>
    <w:rsid w:val="00994F42"/>
    <w:rsid w:val="009A6A62"/>
    <w:rsid w:val="009A787B"/>
    <w:rsid w:val="00A023E8"/>
    <w:rsid w:val="00A20C99"/>
    <w:rsid w:val="00A266D0"/>
    <w:rsid w:val="00A362B1"/>
    <w:rsid w:val="00A45633"/>
    <w:rsid w:val="00A52DAB"/>
    <w:rsid w:val="00A578F4"/>
    <w:rsid w:val="00A61461"/>
    <w:rsid w:val="00A773C3"/>
    <w:rsid w:val="00A846C2"/>
    <w:rsid w:val="00A95850"/>
    <w:rsid w:val="00AA4FB4"/>
    <w:rsid w:val="00AC74F4"/>
    <w:rsid w:val="00AD5251"/>
    <w:rsid w:val="00B061D3"/>
    <w:rsid w:val="00B17BFF"/>
    <w:rsid w:val="00B33FEB"/>
    <w:rsid w:val="00C83501"/>
    <w:rsid w:val="00CB6213"/>
    <w:rsid w:val="00CD2DA2"/>
    <w:rsid w:val="00CE065B"/>
    <w:rsid w:val="00D067C8"/>
    <w:rsid w:val="00D36C19"/>
    <w:rsid w:val="00D54CB7"/>
    <w:rsid w:val="00D663DE"/>
    <w:rsid w:val="00D84D94"/>
    <w:rsid w:val="00D94267"/>
    <w:rsid w:val="00D96820"/>
    <w:rsid w:val="00DA2E01"/>
    <w:rsid w:val="00DC3C1E"/>
    <w:rsid w:val="00DD0B6C"/>
    <w:rsid w:val="00E41C94"/>
    <w:rsid w:val="00E52FEF"/>
    <w:rsid w:val="00E55253"/>
    <w:rsid w:val="00E609C8"/>
    <w:rsid w:val="00E8630D"/>
    <w:rsid w:val="00EC15FD"/>
    <w:rsid w:val="00EC1B04"/>
    <w:rsid w:val="00EC3B2E"/>
    <w:rsid w:val="00EE5F4E"/>
    <w:rsid w:val="00EF5277"/>
    <w:rsid w:val="00F358EF"/>
    <w:rsid w:val="00F8043D"/>
    <w:rsid w:val="00F83431"/>
    <w:rsid w:val="00F873EC"/>
    <w:rsid w:val="00FC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8C6F416"/>
  <w15:docId w15:val="{5E528759-D776-4AF6-B415-541A99DBD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E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673E7"/>
    <w:rPr>
      <w:b/>
      <w:bCs/>
    </w:rPr>
  </w:style>
  <w:style w:type="paragraph" w:styleId="Akapitzlist">
    <w:name w:val="List Paragraph"/>
    <w:basedOn w:val="Normalny"/>
    <w:uiPriority w:val="34"/>
    <w:qFormat/>
    <w:rsid w:val="001F222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105F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4B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A6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A6A62"/>
  </w:style>
  <w:style w:type="paragraph" w:styleId="Stopka">
    <w:name w:val="footer"/>
    <w:basedOn w:val="Normalny"/>
    <w:link w:val="StopkaZnak"/>
    <w:uiPriority w:val="99"/>
    <w:unhideWhenUsed/>
    <w:rsid w:val="009A6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6A62"/>
  </w:style>
  <w:style w:type="paragraph" w:customStyle="1" w:styleId="Default">
    <w:name w:val="Default"/>
    <w:basedOn w:val="Normalny"/>
    <w:rsid w:val="00A846C2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75021B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5021B"/>
    <w:rPr>
      <w:rFonts w:ascii="Calibri" w:hAnsi="Calibri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6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C1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1D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1D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1D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1D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1DA7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6831"/>
    <w:rPr>
      <w:color w:val="605E5C"/>
      <w:shd w:val="clear" w:color="auto" w:fill="E1DFDD"/>
    </w:rPr>
  </w:style>
  <w:style w:type="paragraph" w:styleId="Tytu">
    <w:name w:val="Title"/>
    <w:basedOn w:val="Normalny"/>
    <w:link w:val="TytuZnak"/>
    <w:qFormat/>
    <w:rsid w:val="0070249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702492"/>
    <w:rPr>
      <w:rFonts w:ascii="Times New Roman" w:eastAsia="Times New Roman" w:hAnsi="Times New Roman" w:cs="Times New Roman"/>
      <w:b/>
      <w:sz w:val="3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59B1B-C75C-49F4-9A34-086B924EE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MJO</dc:creator>
  <cp:keywords/>
  <dc:description/>
  <cp:lastModifiedBy>Katarzyna Kwaśniak</cp:lastModifiedBy>
  <cp:revision>3</cp:revision>
  <cp:lastPrinted>2018-09-05T08:14:00Z</cp:lastPrinted>
  <dcterms:created xsi:type="dcterms:W3CDTF">2019-07-08T08:20:00Z</dcterms:created>
  <dcterms:modified xsi:type="dcterms:W3CDTF">2019-07-08T08:23:00Z</dcterms:modified>
</cp:coreProperties>
</file>