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9B90F" w14:textId="2B23A991" w:rsidR="00865702" w:rsidRPr="00761DA7" w:rsidRDefault="00865702" w:rsidP="00865702">
      <w:pPr>
        <w:jc w:val="right"/>
        <w:rPr>
          <w:rFonts w:ascii="Arial" w:hAnsi="Arial" w:cs="Arial"/>
          <w:sz w:val="20"/>
          <w:szCs w:val="20"/>
        </w:rPr>
      </w:pPr>
      <w:bookmarkStart w:id="0" w:name="_Hlk13230686"/>
      <w:bookmarkStart w:id="1" w:name="_Hlk13230600"/>
      <w:r w:rsidRPr="00761DA7">
        <w:rPr>
          <w:rFonts w:ascii="Arial" w:hAnsi="Arial" w:cs="Arial"/>
          <w:sz w:val="20"/>
          <w:szCs w:val="20"/>
        </w:rPr>
        <w:t xml:space="preserve">Kraków, dn. </w:t>
      </w:r>
      <w:r w:rsidR="0080585C">
        <w:rPr>
          <w:rFonts w:ascii="Arial" w:hAnsi="Arial" w:cs="Arial"/>
          <w:sz w:val="20"/>
          <w:szCs w:val="20"/>
        </w:rPr>
        <w:t>14</w:t>
      </w:r>
      <w:r w:rsidR="00BE3FA4">
        <w:rPr>
          <w:rFonts w:ascii="Arial" w:hAnsi="Arial" w:cs="Arial"/>
          <w:sz w:val="20"/>
          <w:szCs w:val="20"/>
        </w:rPr>
        <w:t>.02</w:t>
      </w:r>
      <w:r w:rsidR="002B452E">
        <w:rPr>
          <w:rFonts w:ascii="Arial" w:hAnsi="Arial" w:cs="Arial"/>
          <w:sz w:val="20"/>
          <w:szCs w:val="20"/>
        </w:rPr>
        <w:t>.20</w:t>
      </w:r>
      <w:r w:rsidR="00BE3FA4">
        <w:rPr>
          <w:rFonts w:ascii="Arial" w:hAnsi="Arial" w:cs="Arial"/>
          <w:sz w:val="20"/>
          <w:szCs w:val="20"/>
        </w:rPr>
        <w:t>20</w:t>
      </w:r>
      <w:r w:rsidRPr="00761DA7">
        <w:rPr>
          <w:rFonts w:ascii="Arial" w:hAnsi="Arial" w:cs="Arial"/>
          <w:sz w:val="20"/>
          <w:szCs w:val="20"/>
        </w:rPr>
        <w:t xml:space="preserve"> r.</w:t>
      </w:r>
    </w:p>
    <w:p w14:paraId="15199214" w14:textId="34DA2272" w:rsidR="00896831" w:rsidRPr="00CF413B" w:rsidRDefault="0084492F" w:rsidP="00896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Wykonawcy w postępowaniu</w:t>
      </w:r>
    </w:p>
    <w:p w14:paraId="1105C5BC" w14:textId="77777777" w:rsidR="00A846C2" w:rsidRPr="00CF413B" w:rsidRDefault="00A846C2" w:rsidP="00D067C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7F872E" w14:textId="2021A2C2" w:rsidR="00A846C2" w:rsidRPr="00CF413B" w:rsidRDefault="00865702" w:rsidP="00AC74F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13B">
        <w:rPr>
          <w:rFonts w:ascii="Arial" w:hAnsi="Arial" w:cs="Arial"/>
          <w:sz w:val="20"/>
          <w:szCs w:val="20"/>
        </w:rPr>
        <w:t xml:space="preserve">Dotyczy postępowania w trybie </w:t>
      </w:r>
      <w:r w:rsidR="00702492" w:rsidRPr="00CF413B">
        <w:rPr>
          <w:rFonts w:ascii="Arial" w:hAnsi="Arial" w:cs="Arial"/>
          <w:sz w:val="20"/>
          <w:szCs w:val="20"/>
        </w:rPr>
        <w:t>przetargu nieograniczonego</w:t>
      </w:r>
      <w:r w:rsidR="00DA2E01" w:rsidRPr="00CF413B">
        <w:rPr>
          <w:rFonts w:ascii="Arial" w:hAnsi="Arial" w:cs="Arial"/>
          <w:sz w:val="20"/>
          <w:szCs w:val="20"/>
        </w:rPr>
        <w:t xml:space="preserve"> </w:t>
      </w:r>
      <w:r w:rsidRPr="00CF413B">
        <w:rPr>
          <w:rFonts w:ascii="Arial" w:hAnsi="Arial" w:cs="Arial"/>
          <w:sz w:val="20"/>
          <w:szCs w:val="20"/>
        </w:rPr>
        <w:t xml:space="preserve">na: </w:t>
      </w:r>
      <w:r w:rsidR="00563A44" w:rsidRPr="00CF413B">
        <w:rPr>
          <w:rFonts w:ascii="Arial" w:hAnsi="Arial" w:cs="Arial"/>
          <w:b/>
          <w:bCs/>
          <w:sz w:val="20"/>
          <w:szCs w:val="20"/>
        </w:rPr>
        <w:t>„</w:t>
      </w:r>
      <w:r w:rsidR="00BE3FA4" w:rsidRPr="00CF413B">
        <w:rPr>
          <w:rFonts w:ascii="Arial" w:hAnsi="Arial" w:cs="Arial"/>
          <w:b/>
          <w:sz w:val="20"/>
          <w:szCs w:val="20"/>
        </w:rPr>
        <w:t xml:space="preserve">Wykonanie </w:t>
      </w:r>
      <w:r w:rsidR="00BE3FA4" w:rsidRPr="00CF413B">
        <w:rPr>
          <w:rFonts w:ascii="Arial" w:hAnsi="Arial" w:cs="Arial"/>
          <w:b/>
          <w:bCs/>
          <w:sz w:val="20"/>
          <w:szCs w:val="20"/>
        </w:rPr>
        <w:t xml:space="preserve">zabudowy targowej na międzynarodowych targach ICT Mobile World </w:t>
      </w:r>
      <w:proofErr w:type="spellStart"/>
      <w:r w:rsidR="00BE3FA4" w:rsidRPr="00CF413B">
        <w:rPr>
          <w:rFonts w:ascii="Arial" w:hAnsi="Arial" w:cs="Arial"/>
          <w:b/>
          <w:bCs/>
          <w:sz w:val="20"/>
          <w:szCs w:val="20"/>
        </w:rPr>
        <w:t>Congress</w:t>
      </w:r>
      <w:proofErr w:type="spellEnd"/>
      <w:r w:rsidR="00BE3FA4" w:rsidRPr="00CF413B">
        <w:rPr>
          <w:rFonts w:ascii="Arial" w:hAnsi="Arial" w:cs="Arial"/>
          <w:b/>
          <w:bCs/>
          <w:sz w:val="20"/>
          <w:szCs w:val="20"/>
        </w:rPr>
        <w:t xml:space="preserve"> 2020 w Barcelonie w ramach projektu </w:t>
      </w:r>
      <w:r w:rsidR="00BE3FA4" w:rsidRPr="00CF413B">
        <w:rPr>
          <w:rFonts w:ascii="Arial" w:hAnsi="Arial" w:cs="Arial"/>
          <w:b/>
          <w:bCs/>
          <w:i/>
          <w:sz w:val="20"/>
          <w:szCs w:val="20"/>
        </w:rPr>
        <w:t xml:space="preserve">Power </w:t>
      </w:r>
      <w:proofErr w:type="spellStart"/>
      <w:r w:rsidR="00BE3FA4" w:rsidRPr="00CF413B">
        <w:rPr>
          <w:rFonts w:ascii="Arial" w:hAnsi="Arial" w:cs="Arial"/>
          <w:b/>
          <w:bCs/>
          <w:i/>
          <w:sz w:val="20"/>
          <w:szCs w:val="20"/>
        </w:rPr>
        <w:t>up</w:t>
      </w:r>
      <w:proofErr w:type="spellEnd"/>
      <w:r w:rsidR="00BE3FA4" w:rsidRPr="00CF413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BE3FA4" w:rsidRPr="00CF413B">
        <w:rPr>
          <w:rFonts w:ascii="Arial" w:hAnsi="Arial" w:cs="Arial"/>
          <w:b/>
          <w:bCs/>
          <w:i/>
          <w:sz w:val="20"/>
          <w:szCs w:val="20"/>
        </w:rPr>
        <w:t>your</w:t>
      </w:r>
      <w:proofErr w:type="spellEnd"/>
      <w:r w:rsidR="00BE3FA4" w:rsidRPr="00CF413B">
        <w:rPr>
          <w:rFonts w:ascii="Arial" w:hAnsi="Arial" w:cs="Arial"/>
          <w:b/>
          <w:bCs/>
          <w:i/>
          <w:sz w:val="20"/>
          <w:szCs w:val="20"/>
        </w:rPr>
        <w:t xml:space="preserve"> Business in Małopolska 2</w:t>
      </w:r>
      <w:r w:rsidR="00BE3FA4" w:rsidRPr="00CF413B">
        <w:rPr>
          <w:rFonts w:ascii="Arial" w:hAnsi="Arial" w:cs="Arial"/>
          <w:b/>
          <w:bCs/>
          <w:sz w:val="20"/>
          <w:szCs w:val="20"/>
        </w:rPr>
        <w:t> współfinansowanego przez Unię Europejską z Europejskiego Funduszu Rozwoju Regionalnego, w ramach Regionalnego Programu Operacyjnego Województwa Małopolskiego na lata 2014-2020</w:t>
      </w:r>
      <w:r w:rsidR="00436544" w:rsidRPr="00CF413B">
        <w:rPr>
          <w:rFonts w:ascii="Arial" w:hAnsi="Arial" w:cs="Arial"/>
          <w:b/>
          <w:bCs/>
          <w:sz w:val="20"/>
          <w:szCs w:val="20"/>
        </w:rPr>
        <w:t>”</w:t>
      </w:r>
      <w:r w:rsidR="00702492" w:rsidRPr="00CF413B">
        <w:rPr>
          <w:rFonts w:ascii="Arial" w:hAnsi="Arial" w:cs="Arial"/>
          <w:b/>
          <w:bCs/>
          <w:sz w:val="20"/>
          <w:szCs w:val="20"/>
        </w:rPr>
        <w:t>.</w:t>
      </w:r>
    </w:p>
    <w:p w14:paraId="0DD8B807" w14:textId="77777777" w:rsidR="00D32F7D" w:rsidRDefault="00D32F7D" w:rsidP="001D0BDF">
      <w:pPr>
        <w:spacing w:after="0" w:line="240" w:lineRule="auto"/>
        <w:jc w:val="both"/>
        <w:textAlignment w:val="top"/>
        <w:rPr>
          <w:rFonts w:ascii="Arial" w:hAnsi="Arial"/>
          <w:sz w:val="20"/>
          <w:szCs w:val="20"/>
        </w:rPr>
      </w:pPr>
    </w:p>
    <w:p w14:paraId="1E7341AD" w14:textId="77777777" w:rsidR="00D32F7D" w:rsidRDefault="00D32F7D" w:rsidP="001D0BDF">
      <w:pPr>
        <w:spacing w:after="0" w:line="240" w:lineRule="auto"/>
        <w:jc w:val="both"/>
        <w:textAlignment w:val="top"/>
        <w:rPr>
          <w:rFonts w:ascii="Arial" w:hAnsi="Arial"/>
          <w:sz w:val="20"/>
          <w:szCs w:val="20"/>
        </w:rPr>
      </w:pPr>
    </w:p>
    <w:p w14:paraId="0F7705CF" w14:textId="74B552C6" w:rsidR="00487D7E" w:rsidRDefault="00D32F7D" w:rsidP="001D0BDF">
      <w:p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 w:rsidRPr="00C96C0E">
        <w:rPr>
          <w:rFonts w:ascii="Arial" w:hAnsi="Arial"/>
          <w:sz w:val="20"/>
          <w:szCs w:val="20"/>
        </w:rPr>
        <w:t>ałopolska Agen</w:t>
      </w:r>
      <w:r>
        <w:rPr>
          <w:rFonts w:ascii="Arial" w:hAnsi="Arial"/>
          <w:sz w:val="20"/>
          <w:szCs w:val="20"/>
        </w:rPr>
        <w:t>cja Rozwoju Regionalnego S.A., zwana dalej Zamawiającym, działając</w:t>
      </w:r>
      <w:r w:rsidRPr="00C96C0E">
        <w:rPr>
          <w:rFonts w:ascii="Arial" w:hAnsi="Arial"/>
          <w:sz w:val="20"/>
          <w:szCs w:val="20"/>
        </w:rPr>
        <w:t xml:space="preserve"> na podstawie </w:t>
      </w:r>
      <w:r w:rsidRPr="00C96C0E">
        <w:rPr>
          <w:rFonts w:ascii="Arial" w:hAnsi="Arial" w:cs="Arial"/>
          <w:sz w:val="20"/>
          <w:szCs w:val="20"/>
        </w:rPr>
        <w:t xml:space="preserve">art. 93 ust 1 pkt </w:t>
      </w:r>
      <w:r>
        <w:rPr>
          <w:rFonts w:ascii="Arial" w:hAnsi="Arial" w:cs="Arial"/>
          <w:sz w:val="20"/>
          <w:szCs w:val="20"/>
        </w:rPr>
        <w:t>6</w:t>
      </w:r>
      <w:r w:rsidRPr="00C96C0E">
        <w:rPr>
          <w:rFonts w:ascii="Arial" w:hAnsi="Arial" w:cs="Arial"/>
          <w:sz w:val="20"/>
          <w:szCs w:val="20"/>
        </w:rPr>
        <w:t xml:space="preserve"> </w:t>
      </w:r>
      <w:r w:rsidRPr="00C96C0E">
        <w:rPr>
          <w:rFonts w:ascii="Arial" w:hAnsi="Arial"/>
          <w:sz w:val="20"/>
          <w:szCs w:val="20"/>
        </w:rPr>
        <w:t>ustawy Prawo zamówień publicznych (Dz.U. z 201</w:t>
      </w:r>
      <w:r w:rsidR="00835E9E">
        <w:rPr>
          <w:rFonts w:ascii="Arial" w:hAnsi="Arial"/>
          <w:sz w:val="20"/>
          <w:szCs w:val="20"/>
        </w:rPr>
        <w:t>9</w:t>
      </w:r>
      <w:r w:rsidRPr="00C96C0E">
        <w:rPr>
          <w:rFonts w:ascii="Arial" w:hAnsi="Arial"/>
          <w:sz w:val="20"/>
          <w:szCs w:val="20"/>
        </w:rPr>
        <w:t xml:space="preserve"> r</w:t>
      </w:r>
      <w:r>
        <w:rPr>
          <w:rFonts w:ascii="Arial" w:hAnsi="Arial"/>
          <w:sz w:val="20"/>
          <w:szCs w:val="20"/>
        </w:rPr>
        <w:t>, poz. 1</w:t>
      </w:r>
      <w:r w:rsidR="00835E9E">
        <w:rPr>
          <w:rFonts w:ascii="Arial" w:hAnsi="Arial"/>
          <w:sz w:val="20"/>
          <w:szCs w:val="20"/>
        </w:rPr>
        <w:t>843</w:t>
      </w:r>
      <w:r>
        <w:rPr>
          <w:rFonts w:ascii="Arial" w:hAnsi="Arial"/>
          <w:sz w:val="20"/>
          <w:szCs w:val="20"/>
        </w:rPr>
        <w:t xml:space="preserve"> ze zm.</w:t>
      </w:r>
      <w:r w:rsidRPr="00C96C0E">
        <w:rPr>
          <w:rFonts w:ascii="Arial" w:hAnsi="Arial"/>
          <w:sz w:val="20"/>
          <w:szCs w:val="20"/>
        </w:rPr>
        <w:t>), z</w:t>
      </w:r>
      <w:r>
        <w:rPr>
          <w:rFonts w:ascii="Arial" w:hAnsi="Arial"/>
          <w:sz w:val="20"/>
          <w:szCs w:val="20"/>
        </w:rPr>
        <w:t>wanej dalej ustawą, informuje o </w:t>
      </w:r>
      <w:r w:rsidRPr="00D32F7D">
        <w:rPr>
          <w:rFonts w:ascii="Arial" w:hAnsi="Arial"/>
          <w:sz w:val="20"/>
          <w:szCs w:val="20"/>
          <w:u w:val="single"/>
        </w:rPr>
        <w:t>unieważnieniu przedmiotowego postępowania</w:t>
      </w:r>
      <w:r>
        <w:rPr>
          <w:rFonts w:ascii="Arial" w:hAnsi="Arial"/>
          <w:sz w:val="20"/>
          <w:szCs w:val="20"/>
        </w:rPr>
        <w:t xml:space="preserve"> z uwagi na to, </w:t>
      </w:r>
      <w:r w:rsidRPr="0095342A"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 xml:space="preserve">ż </w:t>
      </w:r>
      <w:r>
        <w:rPr>
          <w:rFonts w:ascii="Arial" w:hAnsi="Arial" w:cs="Arial"/>
          <w:sz w:val="20"/>
          <w:szCs w:val="20"/>
        </w:rPr>
        <w:t>wystąpiła istotna zmiana okoliczności powodująca, że wykonanie zamówienia nie leży w interesie publicznym, czego nie można było wcześniej przewidzieć.</w:t>
      </w:r>
    </w:p>
    <w:p w14:paraId="10E223EC" w14:textId="26E336F9" w:rsidR="00835E9E" w:rsidRDefault="00835E9E" w:rsidP="00835E9E">
      <w:p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14:paraId="75C0BE1A" w14:textId="45983DFA" w:rsidR="00835E9E" w:rsidRDefault="00B35BAC" w:rsidP="00835E9E">
      <w:p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 odwołaniu targów Mobile</w:t>
      </w:r>
      <w:r w:rsidR="007177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World </w:t>
      </w:r>
      <w:proofErr w:type="spellStart"/>
      <w:r>
        <w:rPr>
          <w:rFonts w:ascii="Arial" w:hAnsi="Arial" w:cs="Arial"/>
          <w:sz w:val="20"/>
          <w:szCs w:val="20"/>
        </w:rPr>
        <w:t>Congress</w:t>
      </w:r>
      <w:proofErr w:type="spellEnd"/>
      <w:r>
        <w:rPr>
          <w:rFonts w:ascii="Arial" w:hAnsi="Arial" w:cs="Arial"/>
          <w:sz w:val="20"/>
          <w:szCs w:val="20"/>
        </w:rPr>
        <w:t xml:space="preserve"> 2020 w Barcelonie została zamieszczona na stronie organizatora</w:t>
      </w:r>
      <w:r w:rsidR="00C260E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260E0">
        <w:rPr>
          <w:rFonts w:ascii="Arial" w:hAnsi="Arial" w:cs="Arial"/>
          <w:sz w:val="20"/>
          <w:szCs w:val="20"/>
        </w:rPr>
        <w:t xml:space="preserve">tj. firmy GSMA, </w:t>
      </w:r>
      <w:r w:rsidR="00835E9E">
        <w:rPr>
          <w:rFonts w:ascii="Arial" w:hAnsi="Arial" w:cs="Arial"/>
          <w:sz w:val="20"/>
          <w:szCs w:val="20"/>
        </w:rPr>
        <w:t>w dniu 1</w:t>
      </w:r>
      <w:r w:rsidR="00C51F00">
        <w:rPr>
          <w:rFonts w:ascii="Arial" w:hAnsi="Arial" w:cs="Arial"/>
          <w:sz w:val="20"/>
          <w:szCs w:val="20"/>
        </w:rPr>
        <w:t>2</w:t>
      </w:r>
      <w:r w:rsidR="00835E9E">
        <w:rPr>
          <w:rFonts w:ascii="Arial" w:hAnsi="Arial" w:cs="Arial"/>
          <w:sz w:val="20"/>
          <w:szCs w:val="20"/>
        </w:rPr>
        <w:t xml:space="preserve"> lutego 2020 roku</w:t>
      </w:r>
      <w:r w:rsidR="00C260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Zamawiający </w:t>
      </w:r>
      <w:r w:rsidR="0080585C">
        <w:rPr>
          <w:rFonts w:ascii="Arial" w:hAnsi="Arial" w:cs="Arial"/>
          <w:sz w:val="20"/>
          <w:szCs w:val="20"/>
        </w:rPr>
        <w:t xml:space="preserve">otrzymał </w:t>
      </w:r>
      <w:r>
        <w:rPr>
          <w:rFonts w:ascii="Arial" w:hAnsi="Arial" w:cs="Arial"/>
          <w:sz w:val="20"/>
          <w:szCs w:val="20"/>
        </w:rPr>
        <w:t xml:space="preserve">oficjalną </w:t>
      </w:r>
      <w:r w:rsidR="00835E9E">
        <w:rPr>
          <w:rFonts w:ascii="Arial" w:hAnsi="Arial" w:cs="Arial"/>
          <w:sz w:val="20"/>
          <w:szCs w:val="20"/>
        </w:rPr>
        <w:t>informacj</w:t>
      </w:r>
      <w:r w:rsidR="0080585C">
        <w:rPr>
          <w:rFonts w:ascii="Arial" w:hAnsi="Arial" w:cs="Arial"/>
          <w:sz w:val="20"/>
          <w:szCs w:val="20"/>
        </w:rPr>
        <w:t>ę</w:t>
      </w:r>
      <w:r w:rsidR="00F71A39">
        <w:rPr>
          <w:rFonts w:ascii="Arial" w:hAnsi="Arial" w:cs="Arial"/>
          <w:sz w:val="20"/>
          <w:szCs w:val="20"/>
        </w:rPr>
        <w:t xml:space="preserve"> </w:t>
      </w:r>
      <w:r w:rsidR="0071771E">
        <w:rPr>
          <w:rFonts w:ascii="Arial" w:hAnsi="Arial" w:cs="Arial"/>
          <w:sz w:val="20"/>
          <w:szCs w:val="20"/>
        </w:rPr>
        <w:t xml:space="preserve">o odwołaniu ww. targów </w:t>
      </w:r>
      <w:r w:rsidR="00C260E0">
        <w:rPr>
          <w:rFonts w:ascii="Arial" w:hAnsi="Arial" w:cs="Arial"/>
          <w:sz w:val="20"/>
          <w:szCs w:val="20"/>
        </w:rPr>
        <w:t xml:space="preserve">drogą e-mailową </w:t>
      </w:r>
      <w:r w:rsidR="00F71A39">
        <w:rPr>
          <w:rFonts w:ascii="Arial" w:hAnsi="Arial" w:cs="Arial"/>
          <w:sz w:val="20"/>
          <w:szCs w:val="20"/>
        </w:rPr>
        <w:t xml:space="preserve">od </w:t>
      </w:r>
      <w:r w:rsidR="00C51F00">
        <w:rPr>
          <w:rFonts w:ascii="Arial" w:hAnsi="Arial" w:cs="Arial"/>
          <w:sz w:val="20"/>
          <w:szCs w:val="20"/>
        </w:rPr>
        <w:t xml:space="preserve">GSMA, </w:t>
      </w:r>
      <w:r w:rsidR="00C260E0">
        <w:rPr>
          <w:rFonts w:ascii="Arial" w:hAnsi="Arial" w:cs="Arial"/>
          <w:sz w:val="20"/>
          <w:szCs w:val="20"/>
        </w:rPr>
        <w:t>w dniu 13 lutego 2020 roku. Organizator powołuje się</w:t>
      </w:r>
      <w:r w:rsidR="00835E9E">
        <w:rPr>
          <w:rFonts w:ascii="Arial" w:hAnsi="Arial" w:cs="Arial"/>
          <w:sz w:val="20"/>
          <w:szCs w:val="20"/>
        </w:rPr>
        <w:t xml:space="preserve"> na kwestie bezpieczeństwa związane z epidemią </w:t>
      </w:r>
      <w:proofErr w:type="spellStart"/>
      <w:r w:rsidR="0080585C">
        <w:rPr>
          <w:rFonts w:ascii="Arial" w:hAnsi="Arial" w:cs="Arial"/>
          <w:sz w:val="20"/>
          <w:szCs w:val="20"/>
        </w:rPr>
        <w:t>Covid</w:t>
      </w:r>
      <w:proofErr w:type="spellEnd"/>
      <w:r w:rsidR="0080585C">
        <w:rPr>
          <w:rFonts w:ascii="Arial" w:hAnsi="Arial" w:cs="Arial"/>
          <w:sz w:val="20"/>
          <w:szCs w:val="20"/>
        </w:rPr>
        <w:t xml:space="preserve"> – 19 (tzw. </w:t>
      </w:r>
      <w:proofErr w:type="spellStart"/>
      <w:r w:rsidR="0080585C">
        <w:rPr>
          <w:rFonts w:ascii="Arial" w:hAnsi="Arial" w:cs="Arial"/>
          <w:sz w:val="20"/>
          <w:szCs w:val="20"/>
        </w:rPr>
        <w:t>koronawirus</w:t>
      </w:r>
      <w:proofErr w:type="spellEnd"/>
      <w:r w:rsidR="0080585C">
        <w:rPr>
          <w:rFonts w:ascii="Arial" w:hAnsi="Arial" w:cs="Arial"/>
          <w:sz w:val="20"/>
          <w:szCs w:val="20"/>
        </w:rPr>
        <w:t>)</w:t>
      </w:r>
      <w:r w:rsidR="001929C7">
        <w:rPr>
          <w:rFonts w:ascii="Arial" w:hAnsi="Arial" w:cs="Arial"/>
          <w:sz w:val="20"/>
          <w:szCs w:val="20"/>
        </w:rPr>
        <w:t>.</w:t>
      </w:r>
    </w:p>
    <w:p w14:paraId="73DF69F9" w14:textId="77777777" w:rsidR="00835E9E" w:rsidRDefault="00835E9E" w:rsidP="00835E9E">
      <w:p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14:paraId="3129331E" w14:textId="149ACC7C" w:rsidR="00D32F7D" w:rsidRDefault="00D32F7D" w:rsidP="001D0BDF">
      <w:pPr>
        <w:spacing w:after="0" w:line="240" w:lineRule="auto"/>
        <w:jc w:val="both"/>
        <w:textAlignment w:val="top"/>
        <w:rPr>
          <w:rFonts w:ascii="Arial" w:hAnsi="Arial" w:cs="Arial"/>
          <w:sz w:val="20"/>
          <w:szCs w:val="20"/>
        </w:rPr>
      </w:pPr>
    </w:p>
    <w:p w14:paraId="11A36892" w14:textId="77777777" w:rsidR="00D32F7D" w:rsidRDefault="00D32F7D" w:rsidP="001D0BDF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76959B" w14:textId="77777777" w:rsidR="00896831" w:rsidRDefault="00896831" w:rsidP="001D0BD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GoBack"/>
      <w:bookmarkEnd w:id="0"/>
      <w:bookmarkEnd w:id="2"/>
    </w:p>
    <w:p w14:paraId="5E560AE3" w14:textId="77777777" w:rsidR="002B452E" w:rsidRDefault="002B452E" w:rsidP="00E41C94">
      <w:pPr>
        <w:jc w:val="right"/>
        <w:rPr>
          <w:rFonts w:ascii="Arial" w:hAnsi="Arial" w:cs="Arial"/>
          <w:sz w:val="20"/>
          <w:szCs w:val="20"/>
        </w:rPr>
      </w:pPr>
    </w:p>
    <w:p w14:paraId="25EC8D6B" w14:textId="77777777" w:rsidR="00A20C99" w:rsidRDefault="00A20C99" w:rsidP="00CE065B">
      <w:pPr>
        <w:jc w:val="both"/>
        <w:rPr>
          <w:rFonts w:ascii="Arial" w:hAnsi="Arial" w:cs="Arial"/>
          <w:sz w:val="20"/>
          <w:szCs w:val="20"/>
        </w:rPr>
      </w:pPr>
    </w:p>
    <w:p w14:paraId="7EFA0B5F" w14:textId="77777777"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14:paraId="599342FB" w14:textId="77777777"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14:paraId="685DC78F" w14:textId="77777777"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14:paraId="70BDA55E" w14:textId="77777777"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14:paraId="367E00FC" w14:textId="77777777"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14:paraId="1AF88483" w14:textId="77777777"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14:paraId="4B005B93" w14:textId="77777777"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p w14:paraId="67C5E2E7" w14:textId="77777777"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bookmarkEnd w:id="1"/>
    <w:p w14:paraId="20C598B9" w14:textId="77777777" w:rsidR="00CE065B" w:rsidRDefault="00CE065B" w:rsidP="00CE065B">
      <w:pPr>
        <w:jc w:val="both"/>
        <w:rPr>
          <w:rFonts w:ascii="Arial" w:hAnsi="Arial" w:cs="Arial"/>
          <w:sz w:val="20"/>
          <w:szCs w:val="20"/>
        </w:rPr>
      </w:pPr>
    </w:p>
    <w:sectPr w:rsidR="00CE065B" w:rsidSect="00F8043D">
      <w:headerReference w:type="default" r:id="rId8"/>
      <w:pgSz w:w="11906" w:h="16838"/>
      <w:pgMar w:top="17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D78C5" w14:textId="77777777" w:rsidR="00430C29" w:rsidRDefault="00430C29" w:rsidP="009A6A62">
      <w:pPr>
        <w:spacing w:after="0" w:line="240" w:lineRule="auto"/>
      </w:pPr>
      <w:r>
        <w:separator/>
      </w:r>
    </w:p>
  </w:endnote>
  <w:endnote w:type="continuationSeparator" w:id="0">
    <w:p w14:paraId="19CCE11B" w14:textId="77777777" w:rsidR="00430C29" w:rsidRDefault="00430C29" w:rsidP="009A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C6933" w14:textId="77777777" w:rsidR="00430C29" w:rsidRDefault="00430C29" w:rsidP="009A6A62">
      <w:pPr>
        <w:spacing w:after="0" w:line="240" w:lineRule="auto"/>
      </w:pPr>
      <w:r>
        <w:separator/>
      </w:r>
    </w:p>
  </w:footnote>
  <w:footnote w:type="continuationSeparator" w:id="0">
    <w:p w14:paraId="7C6D4B5D" w14:textId="77777777" w:rsidR="00430C29" w:rsidRDefault="00430C29" w:rsidP="009A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8C66" w14:textId="77777777" w:rsidR="00702492" w:rsidRDefault="00702492" w:rsidP="00702492">
    <w:pPr>
      <w:pStyle w:val="Nagwek"/>
      <w:jc w:val="center"/>
      <w:rPr>
        <w:noProof/>
      </w:rPr>
    </w:pPr>
  </w:p>
  <w:p w14:paraId="3228E605" w14:textId="77777777" w:rsidR="00702492" w:rsidRDefault="00702492" w:rsidP="00702492">
    <w:pPr>
      <w:pStyle w:val="Nagwek"/>
      <w:jc w:val="center"/>
      <w:rPr>
        <w:noProof/>
      </w:rPr>
    </w:pPr>
    <w:r w:rsidRPr="00C422D3">
      <w:rPr>
        <w:noProof/>
      </w:rPr>
      <w:drawing>
        <wp:inline distT="0" distB="0" distL="0" distR="0" wp14:anchorId="2AFDC955" wp14:editId="65217EB8">
          <wp:extent cx="576072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D13CC" w14:textId="77777777" w:rsidR="00702492" w:rsidRDefault="00702492" w:rsidP="00702492">
    <w:pPr>
      <w:pStyle w:val="Nagwek"/>
      <w:jc w:val="right"/>
      <w:rPr>
        <w:rFonts w:ascii="Garamond" w:hAnsi="Garamond"/>
        <w:sz w:val="18"/>
        <w:szCs w:val="18"/>
      </w:rPr>
    </w:pPr>
  </w:p>
  <w:p w14:paraId="1EBD6BFA" w14:textId="77777777" w:rsidR="00702492" w:rsidRPr="00C576A2" w:rsidRDefault="00702492" w:rsidP="00702492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3E41AC1" w14:textId="0B139307" w:rsidR="00702492" w:rsidRDefault="00702492" w:rsidP="00702492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Nr sprawy: ZP/ </w:t>
    </w:r>
    <w:r w:rsidR="00BE3FA4">
      <w:rPr>
        <w:rFonts w:ascii="Garamond" w:hAnsi="Garamond"/>
        <w:b/>
        <w:bCs/>
        <w:sz w:val="18"/>
        <w:szCs w:val="18"/>
      </w:rPr>
      <w:t>02</w:t>
    </w:r>
    <w:r>
      <w:rPr>
        <w:rFonts w:ascii="Garamond" w:hAnsi="Garamond"/>
        <w:b/>
        <w:bCs/>
        <w:sz w:val="18"/>
        <w:szCs w:val="18"/>
      </w:rPr>
      <w:t xml:space="preserve"> </w:t>
    </w:r>
    <w:r w:rsidRPr="00100801">
      <w:rPr>
        <w:rFonts w:ascii="Garamond" w:hAnsi="Garamond"/>
        <w:b/>
        <w:bCs/>
        <w:sz w:val="18"/>
        <w:szCs w:val="18"/>
      </w:rPr>
      <w:t>/</w:t>
    </w:r>
    <w:r w:rsidR="00BE3FA4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/D</w:t>
    </w:r>
    <w:r w:rsidR="00BE3FA4">
      <w:rPr>
        <w:rFonts w:ascii="Garamond" w:hAnsi="Garamond"/>
        <w:b/>
        <w:bCs/>
        <w:sz w:val="18"/>
        <w:szCs w:val="18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56D"/>
    <w:multiLevelType w:val="multilevel"/>
    <w:tmpl w:val="CA3A8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025C8"/>
    <w:multiLevelType w:val="hybridMultilevel"/>
    <w:tmpl w:val="6CA458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664CE3"/>
    <w:multiLevelType w:val="hybridMultilevel"/>
    <w:tmpl w:val="B09E3D92"/>
    <w:lvl w:ilvl="0" w:tplc="F92A7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AE9"/>
    <w:multiLevelType w:val="multilevel"/>
    <w:tmpl w:val="B34292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93A2C"/>
    <w:multiLevelType w:val="hybridMultilevel"/>
    <w:tmpl w:val="A936E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0F0A"/>
    <w:multiLevelType w:val="hybridMultilevel"/>
    <w:tmpl w:val="798C7C3E"/>
    <w:lvl w:ilvl="0" w:tplc="5B321A18">
      <w:start w:val="2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2DBA"/>
    <w:multiLevelType w:val="hybridMultilevel"/>
    <w:tmpl w:val="E862BFB4"/>
    <w:lvl w:ilvl="0" w:tplc="ECF88990">
      <w:start w:val="8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21A7"/>
    <w:multiLevelType w:val="hybridMultilevel"/>
    <w:tmpl w:val="1DE2A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71EE0"/>
    <w:multiLevelType w:val="multilevel"/>
    <w:tmpl w:val="48CE8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24A85"/>
    <w:multiLevelType w:val="multilevel"/>
    <w:tmpl w:val="0F4C5A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EB27A0"/>
    <w:multiLevelType w:val="multilevel"/>
    <w:tmpl w:val="68D40B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43ABE"/>
    <w:multiLevelType w:val="hybridMultilevel"/>
    <w:tmpl w:val="2FEE410E"/>
    <w:lvl w:ilvl="0" w:tplc="A0CE7AF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5078FC"/>
    <w:multiLevelType w:val="multilevel"/>
    <w:tmpl w:val="35F2F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552A1"/>
    <w:multiLevelType w:val="hybridMultilevel"/>
    <w:tmpl w:val="A650D95A"/>
    <w:lvl w:ilvl="0" w:tplc="6E46EA36">
      <w:start w:val="18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E63DF"/>
    <w:multiLevelType w:val="hybridMultilevel"/>
    <w:tmpl w:val="46B0622A"/>
    <w:lvl w:ilvl="0" w:tplc="E6142EB6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3B1FFE"/>
    <w:multiLevelType w:val="hybridMultilevel"/>
    <w:tmpl w:val="FE1ACFF0"/>
    <w:lvl w:ilvl="0" w:tplc="E5660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077D"/>
    <w:multiLevelType w:val="multilevel"/>
    <w:tmpl w:val="DDD2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5A1A6D"/>
    <w:multiLevelType w:val="multilevel"/>
    <w:tmpl w:val="5EF2D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8415D5"/>
    <w:multiLevelType w:val="hybridMultilevel"/>
    <w:tmpl w:val="A34AEF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4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8"/>
  </w:num>
  <w:num w:numId="11">
    <w:abstractNumId w:val="16"/>
  </w:num>
  <w:num w:numId="12">
    <w:abstractNumId w:val="3"/>
  </w:num>
  <w:num w:numId="13">
    <w:abstractNumId w:val="9"/>
  </w:num>
  <w:num w:numId="14">
    <w:abstractNumId w:val="14"/>
  </w:num>
  <w:num w:numId="15">
    <w:abstractNumId w:val="1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E7"/>
    <w:rsid w:val="00016712"/>
    <w:rsid w:val="00025D38"/>
    <w:rsid w:val="00027E56"/>
    <w:rsid w:val="00037E6E"/>
    <w:rsid w:val="00052C46"/>
    <w:rsid w:val="000941E8"/>
    <w:rsid w:val="00096BCF"/>
    <w:rsid w:val="000C5C19"/>
    <w:rsid w:val="000D08DA"/>
    <w:rsid w:val="000D1A22"/>
    <w:rsid w:val="000F05FF"/>
    <w:rsid w:val="000F72EB"/>
    <w:rsid w:val="00171192"/>
    <w:rsid w:val="001929C7"/>
    <w:rsid w:val="001A3C7C"/>
    <w:rsid w:val="001C5733"/>
    <w:rsid w:val="001D0BDF"/>
    <w:rsid w:val="001D1345"/>
    <w:rsid w:val="001F222B"/>
    <w:rsid w:val="00223E0F"/>
    <w:rsid w:val="00230292"/>
    <w:rsid w:val="00233C6B"/>
    <w:rsid w:val="00267CC6"/>
    <w:rsid w:val="002B452E"/>
    <w:rsid w:val="002D4C0E"/>
    <w:rsid w:val="002D7266"/>
    <w:rsid w:val="00300F1A"/>
    <w:rsid w:val="003108CC"/>
    <w:rsid w:val="00334B57"/>
    <w:rsid w:val="00354C11"/>
    <w:rsid w:val="0035622C"/>
    <w:rsid w:val="003646BD"/>
    <w:rsid w:val="00376565"/>
    <w:rsid w:val="0039165C"/>
    <w:rsid w:val="003A0944"/>
    <w:rsid w:val="003C0820"/>
    <w:rsid w:val="003D6C99"/>
    <w:rsid w:val="0042388A"/>
    <w:rsid w:val="00430C29"/>
    <w:rsid w:val="00436544"/>
    <w:rsid w:val="0045032A"/>
    <w:rsid w:val="004858BF"/>
    <w:rsid w:val="00487D7E"/>
    <w:rsid w:val="004A5DD9"/>
    <w:rsid w:val="004B105F"/>
    <w:rsid w:val="004E5FE9"/>
    <w:rsid w:val="00532836"/>
    <w:rsid w:val="00552C2C"/>
    <w:rsid w:val="00553FD6"/>
    <w:rsid w:val="00563A44"/>
    <w:rsid w:val="005650E3"/>
    <w:rsid w:val="005E4DF3"/>
    <w:rsid w:val="00682F2E"/>
    <w:rsid w:val="006915C0"/>
    <w:rsid w:val="006A2D4F"/>
    <w:rsid w:val="006C3F31"/>
    <w:rsid w:val="006C4EF6"/>
    <w:rsid w:val="006F4D0F"/>
    <w:rsid w:val="007004FE"/>
    <w:rsid w:val="00702492"/>
    <w:rsid w:val="0071771E"/>
    <w:rsid w:val="00723571"/>
    <w:rsid w:val="0075021B"/>
    <w:rsid w:val="007541AE"/>
    <w:rsid w:val="00756CCD"/>
    <w:rsid w:val="00761DA7"/>
    <w:rsid w:val="007673E7"/>
    <w:rsid w:val="007A5F7B"/>
    <w:rsid w:val="007C50DF"/>
    <w:rsid w:val="0080585C"/>
    <w:rsid w:val="00835E9E"/>
    <w:rsid w:val="008412E9"/>
    <w:rsid w:val="0084492F"/>
    <w:rsid w:val="00865702"/>
    <w:rsid w:val="00896831"/>
    <w:rsid w:val="008B15A2"/>
    <w:rsid w:val="008E5F3F"/>
    <w:rsid w:val="008F56D6"/>
    <w:rsid w:val="0094461D"/>
    <w:rsid w:val="00986A68"/>
    <w:rsid w:val="00994F42"/>
    <w:rsid w:val="009A6A62"/>
    <w:rsid w:val="009A787B"/>
    <w:rsid w:val="00A023E8"/>
    <w:rsid w:val="00A20C99"/>
    <w:rsid w:val="00A266D0"/>
    <w:rsid w:val="00A362B1"/>
    <w:rsid w:val="00A45633"/>
    <w:rsid w:val="00A52DAB"/>
    <w:rsid w:val="00A578F4"/>
    <w:rsid w:val="00A61461"/>
    <w:rsid w:val="00A614CC"/>
    <w:rsid w:val="00A773C3"/>
    <w:rsid w:val="00A846C2"/>
    <w:rsid w:val="00A95850"/>
    <w:rsid w:val="00AA4FB4"/>
    <w:rsid w:val="00AC3D4A"/>
    <w:rsid w:val="00AC74F4"/>
    <w:rsid w:val="00AD5251"/>
    <w:rsid w:val="00B061D3"/>
    <w:rsid w:val="00B17BFF"/>
    <w:rsid w:val="00B35BAC"/>
    <w:rsid w:val="00BE3FA4"/>
    <w:rsid w:val="00C260E0"/>
    <w:rsid w:val="00C51F00"/>
    <w:rsid w:val="00C62C47"/>
    <w:rsid w:val="00C83501"/>
    <w:rsid w:val="00CB6213"/>
    <w:rsid w:val="00CC3F84"/>
    <w:rsid w:val="00CD2DA2"/>
    <w:rsid w:val="00CD37C8"/>
    <w:rsid w:val="00CE065B"/>
    <w:rsid w:val="00CF413B"/>
    <w:rsid w:val="00D02B43"/>
    <w:rsid w:val="00D067C8"/>
    <w:rsid w:val="00D32F7D"/>
    <w:rsid w:val="00D36C19"/>
    <w:rsid w:val="00D54CB7"/>
    <w:rsid w:val="00D663DE"/>
    <w:rsid w:val="00D665F5"/>
    <w:rsid w:val="00D84D94"/>
    <w:rsid w:val="00D94267"/>
    <w:rsid w:val="00D96820"/>
    <w:rsid w:val="00DA2E01"/>
    <w:rsid w:val="00DC3C1E"/>
    <w:rsid w:val="00DD0B6C"/>
    <w:rsid w:val="00E41C94"/>
    <w:rsid w:val="00E52FEF"/>
    <w:rsid w:val="00E55253"/>
    <w:rsid w:val="00E609C8"/>
    <w:rsid w:val="00E8630D"/>
    <w:rsid w:val="00EC15FD"/>
    <w:rsid w:val="00EC1B04"/>
    <w:rsid w:val="00EC3B2E"/>
    <w:rsid w:val="00EE5F4E"/>
    <w:rsid w:val="00EF5277"/>
    <w:rsid w:val="00F358EF"/>
    <w:rsid w:val="00F71A39"/>
    <w:rsid w:val="00F8043D"/>
    <w:rsid w:val="00F83431"/>
    <w:rsid w:val="00F873EC"/>
    <w:rsid w:val="00F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0494A9"/>
  <w15:docId w15:val="{5E528759-D776-4AF6-B415-541A99DB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73E7"/>
    <w:rPr>
      <w:b/>
      <w:bCs/>
    </w:rPr>
  </w:style>
  <w:style w:type="paragraph" w:styleId="Akapitzlist">
    <w:name w:val="List Paragraph"/>
    <w:basedOn w:val="Normalny"/>
    <w:uiPriority w:val="34"/>
    <w:qFormat/>
    <w:rsid w:val="001F22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105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A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6A62"/>
  </w:style>
  <w:style w:type="paragraph" w:styleId="Stopka">
    <w:name w:val="footer"/>
    <w:basedOn w:val="Normalny"/>
    <w:link w:val="StopkaZnak"/>
    <w:uiPriority w:val="99"/>
    <w:unhideWhenUsed/>
    <w:rsid w:val="009A6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A62"/>
  </w:style>
  <w:style w:type="paragraph" w:customStyle="1" w:styleId="Default">
    <w:name w:val="Default"/>
    <w:basedOn w:val="Normalny"/>
    <w:rsid w:val="00A846C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5021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021B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C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D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D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DA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831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7024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02492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D91BC-7AF7-4159-85D5-541A215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</dc:creator>
  <cp:keywords/>
  <dc:description/>
  <cp:lastModifiedBy>Katarzyna Kwaśniak</cp:lastModifiedBy>
  <cp:revision>3</cp:revision>
  <cp:lastPrinted>2018-09-05T08:14:00Z</cp:lastPrinted>
  <dcterms:created xsi:type="dcterms:W3CDTF">2020-02-14T13:08:00Z</dcterms:created>
  <dcterms:modified xsi:type="dcterms:W3CDTF">2020-02-14T13:09:00Z</dcterms:modified>
</cp:coreProperties>
</file>