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1C5D8E84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>zamieszczenia n</w:t>
      </w:r>
      <w:r w:rsidR="00193003">
        <w:rPr>
          <w:i/>
          <w:u w:val="single"/>
        </w:rPr>
        <w:t>a</w:t>
      </w:r>
      <w:r>
        <w:rPr>
          <w:i/>
          <w:u w:val="single"/>
        </w:rPr>
        <w:t xml:space="preserve">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1A49F613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24 ust. 11 w zw. z art. 24 ust. 1 pkt. 23 ustawy z dnia 29 stycznia 2004 roku – Prawo zamówień publicznych ( </w:t>
      </w:r>
      <w:r w:rsidR="00C83C4B" w:rsidRPr="00C83C4B">
        <w:rPr>
          <w:rFonts w:ascii="Arial" w:hAnsi="Arial" w:cs="Arial"/>
          <w:sz w:val="20"/>
          <w:szCs w:val="20"/>
        </w:rPr>
        <w:t>Dz. U. z 2019 r. poz. 1843</w:t>
      </w:r>
      <w:r>
        <w:rPr>
          <w:rFonts w:ascii="Arial" w:hAnsi="Arial" w:cs="Arial"/>
          <w:sz w:val="20"/>
          <w:szCs w:val="20"/>
        </w:rPr>
        <w:t>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77777777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2017r., poz. 229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77777777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 xml:space="preserve">, o której mowa w art. 24 ust. 1 pkt. 23 ustawy Pzp, tj. w rozumieniu ustawy z dnia 16 lutego 2007 roku o ochronie konkurencji i konsumentów (Dz. U. z 2017r., poz. 229 ze),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77777777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193003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3CF1B" w14:textId="77777777" w:rsidR="007B1EE8" w:rsidRDefault="007B1EE8">
      <w:r>
        <w:separator/>
      </w:r>
    </w:p>
  </w:endnote>
  <w:endnote w:type="continuationSeparator" w:id="0">
    <w:p w14:paraId="4F87449E" w14:textId="77777777" w:rsidR="007B1EE8" w:rsidRDefault="007B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EE69BE" w14:textId="77777777" w:rsidR="007B1EE8" w:rsidRDefault="007B1EE8">
      <w:r>
        <w:separator/>
      </w:r>
    </w:p>
  </w:footnote>
  <w:footnote w:type="continuationSeparator" w:id="0">
    <w:p w14:paraId="4C4D8355" w14:textId="77777777" w:rsidR="007B1EE8" w:rsidRDefault="007B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CC1A4" w14:textId="77777777" w:rsidR="00E8453E" w:rsidRDefault="00E8453E" w:rsidP="00E8453E">
    <w:pPr>
      <w:pStyle w:val="Nagwek"/>
      <w:rPr>
        <w:noProof/>
      </w:rPr>
    </w:pPr>
    <w:bookmarkStart w:id="0" w:name="_Hlk32405574"/>
    <w:bookmarkStart w:id="1" w:name="_Hlk32405575"/>
    <w:bookmarkStart w:id="2" w:name="_Hlk32405622"/>
    <w:bookmarkStart w:id="3" w:name="_Hlk32405623"/>
    <w:bookmarkStart w:id="4" w:name="_Hlk32405668"/>
    <w:bookmarkStart w:id="5" w:name="_Hlk32405669"/>
    <w:bookmarkStart w:id="6" w:name="_Hlk32405786"/>
    <w:bookmarkStart w:id="7" w:name="_Hlk32405787"/>
    <w:bookmarkStart w:id="8" w:name="_Hlk32405907"/>
    <w:bookmarkStart w:id="9" w:name="_Hlk32405908"/>
  </w:p>
  <w:p w14:paraId="7E7D69E5" w14:textId="2E7E8576" w:rsidR="00E8453E" w:rsidRPr="00C576A2" w:rsidRDefault="00E8453E" w:rsidP="00E8453E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058FFDD" wp14:editId="0FE0648F">
          <wp:extent cx="962025" cy="504825"/>
          <wp:effectExtent l="0" t="0" r="9525" b="9525"/>
          <wp:docPr id="3" name="Obraz 3" descr="stopka 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C5474AC" w14:textId="27C5F834" w:rsidR="00E8453E" w:rsidRPr="00C576A2" w:rsidRDefault="00E8453E" w:rsidP="00E8453E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500FC2">
      <w:rPr>
        <w:rFonts w:ascii="Garamond" w:hAnsi="Garamond"/>
        <w:b/>
        <w:bCs/>
        <w:sz w:val="18"/>
        <w:szCs w:val="18"/>
      </w:rPr>
      <w:t>13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20</w:t>
    </w:r>
    <w:r w:rsidRPr="00100801">
      <w:rPr>
        <w:rFonts w:ascii="Garamond" w:hAnsi="Garamond"/>
        <w:b/>
        <w:bCs/>
        <w:sz w:val="18"/>
        <w:szCs w:val="18"/>
      </w:rPr>
      <w:t>/</w:t>
    </w:r>
    <w:r>
      <w:rPr>
        <w:rFonts w:ascii="Garamond" w:hAnsi="Garamond"/>
        <w:b/>
        <w:bCs/>
        <w:sz w:val="18"/>
        <w:szCs w:val="18"/>
      </w:rPr>
      <w:t>BS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24280164" w14:textId="1EA3C0E1" w:rsidR="003E3703" w:rsidRPr="00E8453E" w:rsidRDefault="00E8453E" w:rsidP="00E8453E">
    <w:pPr>
      <w:pStyle w:val="Nagwek"/>
      <w:rPr>
        <w:rFonts w:ascii="Garamond" w:hAnsi="Garamond"/>
        <w:sz w:val="18"/>
        <w:szCs w:val="18"/>
        <w:lang w:val="pl-PL"/>
      </w:rPr>
    </w:pPr>
    <w:r>
      <w:tab/>
    </w:r>
    <w:r>
      <w:tab/>
    </w:r>
    <w:r w:rsidRPr="00E8453E">
      <w:rPr>
        <w:rFonts w:ascii="Garamond" w:hAnsi="Garamond"/>
        <w:sz w:val="18"/>
        <w:szCs w:val="18"/>
        <w:lang w:val="pl-PL"/>
      </w:rPr>
      <w:t>Załącznik nr 5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193003"/>
    <w:rsid w:val="004004FB"/>
    <w:rsid w:val="00497642"/>
    <w:rsid w:val="00500FC2"/>
    <w:rsid w:val="007672E0"/>
    <w:rsid w:val="007B1EE8"/>
    <w:rsid w:val="00B83AA2"/>
    <w:rsid w:val="00C83C4B"/>
    <w:rsid w:val="00D326AF"/>
    <w:rsid w:val="00E11AF5"/>
    <w:rsid w:val="00E25234"/>
    <w:rsid w:val="00E8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0688C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uiPriority w:val="99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83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3C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Kwaśniak</cp:lastModifiedBy>
  <cp:revision>3</cp:revision>
  <dcterms:created xsi:type="dcterms:W3CDTF">2020-07-06T10:35:00Z</dcterms:created>
  <dcterms:modified xsi:type="dcterms:W3CDTF">2020-07-22T08:31:00Z</dcterms:modified>
</cp:coreProperties>
</file>