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67B76" w14:textId="77777777" w:rsidR="0076084D" w:rsidRPr="00D715D2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14:paraId="0A3B5A7A" w14:textId="77777777" w:rsidR="0076084D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14:paraId="220AB06C" w14:textId="77777777" w:rsidR="00484F88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14:paraId="0F1ED842" w14:textId="77777777" w:rsidR="00484F88" w:rsidRPr="00D715D2" w:rsidRDefault="00484F88" w:rsidP="007118F0">
      <w:pPr>
        <w:spacing w:after="0"/>
        <w:rPr>
          <w:rFonts w:ascii="Arial" w:hAnsi="Arial" w:cs="Arial"/>
          <w:b/>
        </w:rPr>
      </w:pPr>
    </w:p>
    <w:p w14:paraId="1ABCF7AF" w14:textId="77777777" w:rsidR="00C4103F" w:rsidRPr="00D715D2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>Wykonawca</w:t>
      </w:r>
      <w:r w:rsidR="007936D6" w:rsidRPr="00D715D2">
        <w:rPr>
          <w:rFonts w:ascii="Arial" w:hAnsi="Arial" w:cs="Arial"/>
          <w:b/>
          <w:sz w:val="20"/>
          <w:szCs w:val="20"/>
        </w:rPr>
        <w:t>:</w:t>
      </w:r>
    </w:p>
    <w:p w14:paraId="5E76B828" w14:textId="77777777" w:rsidR="007118F0" w:rsidRPr="00D715D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</w:t>
      </w:r>
      <w:r w:rsidR="00EE4535" w:rsidRPr="00D715D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0B83D098" w14:textId="77777777" w:rsidR="007118F0" w:rsidRPr="00D715D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D715D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D715D2">
        <w:rPr>
          <w:rFonts w:ascii="Arial" w:hAnsi="Arial" w:cs="Arial"/>
          <w:i/>
          <w:sz w:val="16"/>
          <w:szCs w:val="16"/>
        </w:rPr>
        <w:t xml:space="preserve">NIP/PESEL, </w:t>
      </w:r>
      <w:r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</w:p>
    <w:p w14:paraId="5AE60692" w14:textId="77777777" w:rsidR="007118F0" w:rsidRPr="00D715D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5970773" w14:textId="77777777" w:rsidR="00C4103F" w:rsidRPr="00D715D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715D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4E059CA5" w14:textId="77777777" w:rsidR="007936D6" w:rsidRPr="00D715D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D715D2">
        <w:rPr>
          <w:rFonts w:ascii="Arial" w:hAnsi="Arial" w:cs="Arial"/>
          <w:i/>
          <w:sz w:val="16"/>
          <w:szCs w:val="16"/>
        </w:rPr>
        <w:t>podstawa do reprezentacji</w:t>
      </w:r>
      <w:r w:rsidRPr="00D715D2">
        <w:rPr>
          <w:rFonts w:ascii="Arial" w:hAnsi="Arial" w:cs="Arial"/>
          <w:i/>
          <w:sz w:val="16"/>
          <w:szCs w:val="16"/>
        </w:rPr>
        <w:t>)</w:t>
      </w:r>
    </w:p>
    <w:p w14:paraId="485745ED" w14:textId="77777777" w:rsidR="00484F88" w:rsidRPr="00D715D2" w:rsidRDefault="00484F88" w:rsidP="00C4103F">
      <w:pPr>
        <w:rPr>
          <w:rFonts w:ascii="Arial" w:hAnsi="Arial" w:cs="Arial"/>
        </w:rPr>
      </w:pPr>
    </w:p>
    <w:p w14:paraId="572262B9" w14:textId="77777777" w:rsidR="00300674" w:rsidRPr="00D715D2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 xml:space="preserve">Oświadczenie wykonawcy </w:t>
      </w:r>
    </w:p>
    <w:p w14:paraId="5D3233F0" w14:textId="77777777" w:rsidR="00300674" w:rsidRPr="00D715D2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>s</w:t>
      </w:r>
      <w:r w:rsidR="00C4103F" w:rsidRPr="00D715D2">
        <w:rPr>
          <w:rFonts w:ascii="Arial" w:hAnsi="Arial" w:cs="Arial"/>
          <w:b/>
          <w:sz w:val="20"/>
          <w:szCs w:val="20"/>
        </w:rPr>
        <w:t>kładane na pod</w:t>
      </w:r>
      <w:r w:rsidR="00804F07" w:rsidRPr="00D715D2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69FF6B22" w14:textId="77777777" w:rsidR="005319CA" w:rsidRPr="00D715D2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 xml:space="preserve"> </w:t>
      </w:r>
      <w:r w:rsidR="00C4103F" w:rsidRPr="00D715D2">
        <w:rPr>
          <w:rFonts w:ascii="Arial" w:hAnsi="Arial" w:cs="Arial"/>
          <w:b/>
          <w:sz w:val="20"/>
          <w:szCs w:val="20"/>
        </w:rPr>
        <w:t>Prawo zamówień publicznych</w:t>
      </w:r>
      <w:r w:rsidRPr="00D715D2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06BDD53E" w14:textId="77777777" w:rsidR="00804F07" w:rsidRPr="00D715D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>DOTYCZĄCE PRZESŁANEK WYKLUCZENIA Z POSTĘPOWANIA</w:t>
      </w:r>
    </w:p>
    <w:p w14:paraId="3BAA4F7D" w14:textId="77777777" w:rsidR="00F014B6" w:rsidRPr="00D715D2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FB84F72" w14:textId="1420A060" w:rsidR="00D409DE" w:rsidRPr="00EA60A0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EA60A0">
        <w:rPr>
          <w:rFonts w:ascii="Arial" w:hAnsi="Arial" w:cs="Arial"/>
          <w:sz w:val="21"/>
          <w:szCs w:val="21"/>
        </w:rPr>
        <w:t>Na potrzeby postę</w:t>
      </w:r>
      <w:r w:rsidR="008D0487" w:rsidRPr="00EA60A0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EA60A0">
        <w:rPr>
          <w:rFonts w:ascii="Arial" w:hAnsi="Arial" w:cs="Arial"/>
          <w:sz w:val="21"/>
          <w:szCs w:val="21"/>
        </w:rPr>
        <w:t xml:space="preserve">zamówienia </w:t>
      </w:r>
      <w:r w:rsidR="007936D6" w:rsidRPr="00EA60A0">
        <w:rPr>
          <w:rFonts w:ascii="Arial" w:hAnsi="Arial" w:cs="Arial"/>
          <w:sz w:val="21"/>
          <w:szCs w:val="21"/>
        </w:rPr>
        <w:t>publicznego</w:t>
      </w:r>
      <w:r w:rsidR="00AB39E6" w:rsidRPr="00EA60A0">
        <w:rPr>
          <w:rFonts w:ascii="Arial" w:hAnsi="Arial" w:cs="Arial"/>
          <w:sz w:val="21"/>
          <w:szCs w:val="21"/>
        </w:rPr>
        <w:t xml:space="preserve"> </w:t>
      </w:r>
      <w:r w:rsidR="001670F2" w:rsidRPr="00EA60A0">
        <w:rPr>
          <w:rFonts w:ascii="Arial" w:hAnsi="Arial" w:cs="Arial"/>
          <w:sz w:val="21"/>
          <w:szCs w:val="21"/>
        </w:rPr>
        <w:br/>
      </w:r>
      <w:r w:rsidR="00EA60A0" w:rsidRPr="00EA60A0">
        <w:rPr>
          <w:rFonts w:ascii="Arial" w:hAnsi="Arial" w:cs="Arial"/>
          <w:sz w:val="21"/>
          <w:szCs w:val="21"/>
        </w:rPr>
        <w:t>pn.:</w:t>
      </w:r>
      <w:r w:rsidR="00EA60A0" w:rsidRPr="00EA60A0">
        <w:rPr>
          <w:rFonts w:ascii="Arial" w:hAnsi="Arial" w:cs="Arial"/>
          <w:b/>
          <w:sz w:val="21"/>
          <w:szCs w:val="21"/>
        </w:rPr>
        <w:t xml:space="preserve"> „</w:t>
      </w:r>
      <w:bookmarkStart w:id="0" w:name="_Hlk51054997"/>
      <w:r w:rsidR="00EA60A0" w:rsidRPr="00EA60A0">
        <w:rPr>
          <w:rFonts w:ascii="Arial" w:hAnsi="Arial" w:cs="Arial"/>
          <w:b/>
          <w:sz w:val="21"/>
          <w:szCs w:val="21"/>
        </w:rPr>
        <w:t xml:space="preserve">Sporządzenie kompletnej dokumentacji projektowej budowy zbiornika retencyjnego (zadanie 1) oraz budowy retencji kanałowej (zadanie 2) wraz z przekazaniem Zamawiającemu prawomocnego pozwolenia na budowę oraz sprawowaniem nadzoru autorskiego dla ww. zamierzeń inwestycyjnych zlokalizowanych na działce nr 474/7 </w:t>
      </w:r>
      <w:proofErr w:type="spellStart"/>
      <w:r w:rsidR="00EA60A0" w:rsidRPr="00EA60A0">
        <w:rPr>
          <w:rFonts w:ascii="Arial" w:hAnsi="Arial" w:cs="Arial"/>
          <w:b/>
          <w:sz w:val="21"/>
          <w:szCs w:val="21"/>
        </w:rPr>
        <w:t>obr</w:t>
      </w:r>
      <w:proofErr w:type="spellEnd"/>
      <w:r w:rsidR="00EA60A0" w:rsidRPr="00EA60A0">
        <w:rPr>
          <w:rFonts w:ascii="Arial" w:hAnsi="Arial" w:cs="Arial"/>
          <w:b/>
          <w:sz w:val="21"/>
          <w:szCs w:val="21"/>
        </w:rPr>
        <w:t>. 105 Podgórze przy ul. Nad Drwiną 10 w Krakowie</w:t>
      </w:r>
      <w:bookmarkEnd w:id="0"/>
      <w:r w:rsidR="00EA60A0" w:rsidRPr="00EA60A0">
        <w:rPr>
          <w:rFonts w:ascii="Arial" w:hAnsi="Arial" w:cs="Arial"/>
          <w:b/>
          <w:sz w:val="21"/>
          <w:szCs w:val="21"/>
        </w:rPr>
        <w:t>”</w:t>
      </w:r>
      <w:r w:rsidR="00AB39E6" w:rsidRPr="00EA60A0">
        <w:rPr>
          <w:rFonts w:ascii="Arial" w:hAnsi="Arial" w:cs="Arial"/>
          <w:sz w:val="21"/>
          <w:szCs w:val="21"/>
        </w:rPr>
        <w:t>,</w:t>
      </w:r>
      <w:r w:rsidR="008D0487" w:rsidRPr="00EA60A0">
        <w:rPr>
          <w:rFonts w:ascii="Arial" w:hAnsi="Arial" w:cs="Arial"/>
          <w:i/>
          <w:sz w:val="21"/>
          <w:szCs w:val="21"/>
        </w:rPr>
        <w:t xml:space="preserve"> </w:t>
      </w:r>
      <w:r w:rsidR="008D0487" w:rsidRPr="00EA60A0">
        <w:rPr>
          <w:rFonts w:ascii="Arial" w:hAnsi="Arial" w:cs="Arial"/>
          <w:sz w:val="21"/>
          <w:szCs w:val="21"/>
        </w:rPr>
        <w:t xml:space="preserve">prowadzonego przez </w:t>
      </w:r>
      <w:r w:rsidR="000F5D46" w:rsidRPr="00EA60A0">
        <w:rPr>
          <w:rFonts w:ascii="Arial" w:hAnsi="Arial" w:cs="Arial"/>
          <w:sz w:val="21"/>
          <w:szCs w:val="21"/>
        </w:rPr>
        <w:t xml:space="preserve">Małopolską Agencję Rozwoju Regionalnego S.A. </w:t>
      </w:r>
      <w:r w:rsidR="00500358" w:rsidRPr="00EA60A0">
        <w:rPr>
          <w:rFonts w:ascii="Arial" w:hAnsi="Arial" w:cs="Arial"/>
          <w:i/>
          <w:sz w:val="21"/>
          <w:szCs w:val="21"/>
        </w:rPr>
        <w:t xml:space="preserve">, </w:t>
      </w:r>
      <w:r w:rsidR="00500358" w:rsidRPr="00EA60A0">
        <w:rPr>
          <w:rFonts w:ascii="Arial" w:hAnsi="Arial" w:cs="Arial"/>
          <w:sz w:val="21"/>
          <w:szCs w:val="21"/>
        </w:rPr>
        <w:t>oświadczam, co następuje:</w:t>
      </w:r>
    </w:p>
    <w:p w14:paraId="2CCC8482" w14:textId="77777777" w:rsidR="0079713A" w:rsidRPr="00EA60A0" w:rsidRDefault="0079713A" w:rsidP="004C43B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D043CA1" w14:textId="77777777" w:rsidR="0079713A" w:rsidRPr="00EA60A0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A60A0">
        <w:rPr>
          <w:rFonts w:ascii="Arial" w:hAnsi="Arial" w:cs="Arial"/>
          <w:b/>
          <w:sz w:val="21"/>
          <w:szCs w:val="21"/>
        </w:rPr>
        <w:t>OŚWIADCZENIA</w:t>
      </w:r>
      <w:r w:rsidR="00255142" w:rsidRPr="00EA60A0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EA60A0">
        <w:rPr>
          <w:rFonts w:ascii="Arial" w:hAnsi="Arial" w:cs="Arial"/>
          <w:b/>
          <w:sz w:val="21"/>
          <w:szCs w:val="21"/>
        </w:rPr>
        <w:t>:</w:t>
      </w:r>
    </w:p>
    <w:p w14:paraId="6696B850" w14:textId="77777777" w:rsidR="0079713A" w:rsidRPr="00D715D2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F29CE5F" w14:textId="77777777" w:rsidR="008D0487" w:rsidRPr="00D715D2" w:rsidRDefault="004F23F7" w:rsidP="007608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Oświadczam, że n</w:t>
      </w:r>
      <w:r w:rsidR="009301A2" w:rsidRPr="00D715D2">
        <w:rPr>
          <w:rFonts w:ascii="Arial" w:hAnsi="Arial" w:cs="Arial"/>
          <w:sz w:val="21"/>
          <w:szCs w:val="21"/>
        </w:rPr>
        <w:t xml:space="preserve">ie </w:t>
      </w:r>
      <w:r w:rsidR="008D0487" w:rsidRPr="00D715D2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D715D2">
        <w:rPr>
          <w:rFonts w:ascii="Arial" w:hAnsi="Arial" w:cs="Arial"/>
          <w:sz w:val="21"/>
          <w:szCs w:val="21"/>
        </w:rPr>
        <w:br/>
      </w:r>
      <w:r w:rsidR="00E21B42" w:rsidRPr="00D715D2">
        <w:rPr>
          <w:rFonts w:ascii="Arial" w:hAnsi="Arial" w:cs="Arial"/>
          <w:sz w:val="21"/>
          <w:szCs w:val="21"/>
        </w:rPr>
        <w:t>art.</w:t>
      </w:r>
      <w:r w:rsidR="00AE6FF2" w:rsidRPr="00D715D2">
        <w:rPr>
          <w:rFonts w:ascii="Arial" w:hAnsi="Arial" w:cs="Arial"/>
          <w:sz w:val="21"/>
          <w:szCs w:val="21"/>
        </w:rPr>
        <w:t xml:space="preserve"> 24 ust 1 pkt 12-2</w:t>
      </w:r>
      <w:r w:rsidR="000F5D46">
        <w:rPr>
          <w:rFonts w:ascii="Arial" w:hAnsi="Arial" w:cs="Arial"/>
          <w:sz w:val="21"/>
          <w:szCs w:val="21"/>
        </w:rPr>
        <w:t>2</w:t>
      </w:r>
      <w:r w:rsidR="00AE6FF2" w:rsidRPr="00D715D2">
        <w:rPr>
          <w:rFonts w:ascii="Arial" w:hAnsi="Arial" w:cs="Arial"/>
          <w:sz w:val="21"/>
          <w:szCs w:val="21"/>
        </w:rPr>
        <w:t xml:space="preserve"> </w:t>
      </w:r>
      <w:r w:rsidR="008D0487" w:rsidRPr="00D715D2">
        <w:rPr>
          <w:rFonts w:ascii="Arial" w:hAnsi="Arial" w:cs="Arial"/>
          <w:sz w:val="21"/>
          <w:szCs w:val="21"/>
        </w:rPr>
        <w:t xml:space="preserve">ustawy </w:t>
      </w:r>
      <w:r w:rsidR="00804F07" w:rsidRPr="00D715D2">
        <w:rPr>
          <w:rFonts w:ascii="Arial" w:hAnsi="Arial" w:cs="Arial"/>
          <w:sz w:val="21"/>
          <w:szCs w:val="21"/>
        </w:rPr>
        <w:t>Pzp</w:t>
      </w:r>
      <w:r w:rsidR="008D0487" w:rsidRPr="00D715D2">
        <w:rPr>
          <w:rFonts w:ascii="Arial" w:hAnsi="Arial" w:cs="Arial"/>
          <w:sz w:val="21"/>
          <w:szCs w:val="21"/>
        </w:rPr>
        <w:t>.</w:t>
      </w:r>
    </w:p>
    <w:p w14:paraId="41DEEF46" w14:textId="77777777" w:rsidR="00CF4A74" w:rsidRPr="00D715D2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08E2553" w14:textId="77777777" w:rsidR="00687919" w:rsidRPr="00D715D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</w:t>
      </w:r>
      <w:r w:rsidR="00103B61" w:rsidRPr="00D715D2">
        <w:rPr>
          <w:rFonts w:ascii="Arial" w:hAnsi="Arial" w:cs="Arial"/>
          <w:sz w:val="20"/>
          <w:szCs w:val="20"/>
        </w:rPr>
        <w:t>…</w:t>
      </w:r>
      <w:r w:rsidRPr="00D715D2">
        <w:rPr>
          <w:rFonts w:ascii="Arial" w:hAnsi="Arial" w:cs="Arial"/>
          <w:sz w:val="20"/>
          <w:szCs w:val="20"/>
        </w:rPr>
        <w:t>…….…….</w:t>
      </w:r>
      <w:r w:rsidR="00103B61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18"/>
          <w:szCs w:val="18"/>
        </w:rPr>
        <w:t xml:space="preserve"> </w:t>
      </w:r>
      <w:r w:rsidRPr="00D715D2">
        <w:rPr>
          <w:rFonts w:ascii="Arial" w:hAnsi="Arial" w:cs="Arial"/>
          <w:sz w:val="20"/>
          <w:szCs w:val="20"/>
        </w:rPr>
        <w:t>dnia …………</w:t>
      </w:r>
      <w:r w:rsidR="00E14552" w:rsidRPr="00D715D2">
        <w:rPr>
          <w:rFonts w:ascii="Arial" w:hAnsi="Arial" w:cs="Arial"/>
          <w:sz w:val="20"/>
          <w:szCs w:val="20"/>
        </w:rPr>
        <w:t>.</w:t>
      </w:r>
      <w:r w:rsidRPr="00D715D2">
        <w:rPr>
          <w:rFonts w:ascii="Arial" w:hAnsi="Arial" w:cs="Arial"/>
          <w:sz w:val="20"/>
          <w:szCs w:val="20"/>
        </w:rPr>
        <w:t xml:space="preserve">……. r. </w:t>
      </w:r>
    </w:p>
    <w:p w14:paraId="083AB347" w14:textId="77777777" w:rsidR="00687919" w:rsidRPr="00D715D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</w:t>
      </w:r>
      <w:r w:rsidR="002E4A1B">
        <w:rPr>
          <w:rFonts w:ascii="Arial" w:hAnsi="Arial" w:cs="Arial"/>
          <w:sz w:val="20"/>
          <w:szCs w:val="20"/>
        </w:rPr>
        <w:t>..</w:t>
      </w:r>
      <w:r w:rsidRPr="00D715D2">
        <w:rPr>
          <w:rFonts w:ascii="Arial" w:hAnsi="Arial" w:cs="Arial"/>
          <w:sz w:val="20"/>
          <w:szCs w:val="20"/>
        </w:rPr>
        <w:t>………………</w:t>
      </w:r>
    </w:p>
    <w:p w14:paraId="4EFC6144" w14:textId="77777777" w:rsidR="00892E48" w:rsidRPr="00D715D2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432C4991" w14:textId="77777777" w:rsidR="003E1710" w:rsidRPr="00D715D2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150F0DAE" w14:textId="2BF32D73" w:rsidR="00A56074" w:rsidRPr="00D715D2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D715D2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D715D2">
        <w:rPr>
          <w:rFonts w:ascii="Arial" w:hAnsi="Arial" w:cs="Arial"/>
          <w:sz w:val="21"/>
          <w:szCs w:val="21"/>
        </w:rPr>
        <w:t>podstawy wykluczenia z postę</w:t>
      </w:r>
      <w:r w:rsidRPr="00D715D2">
        <w:rPr>
          <w:rFonts w:ascii="Arial" w:hAnsi="Arial" w:cs="Arial"/>
          <w:sz w:val="21"/>
          <w:szCs w:val="21"/>
        </w:rPr>
        <w:t>powania na podstawie art. …</w:t>
      </w:r>
      <w:r w:rsidR="00B154B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 xml:space="preserve">……. </w:t>
      </w:r>
      <w:r w:rsidR="005031A7" w:rsidRPr="00D715D2">
        <w:rPr>
          <w:rFonts w:ascii="Arial" w:hAnsi="Arial" w:cs="Arial"/>
          <w:sz w:val="21"/>
          <w:szCs w:val="21"/>
        </w:rPr>
        <w:t>u</w:t>
      </w:r>
      <w:r w:rsidR="00434CC2" w:rsidRPr="00D715D2">
        <w:rPr>
          <w:rFonts w:ascii="Arial" w:hAnsi="Arial" w:cs="Arial"/>
          <w:sz w:val="21"/>
          <w:szCs w:val="21"/>
        </w:rPr>
        <w:t>stawy Pzp</w:t>
      </w:r>
      <w:r w:rsidR="00434CC2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D715D2">
        <w:rPr>
          <w:rFonts w:ascii="Arial" w:hAnsi="Arial" w:cs="Arial"/>
          <w:i/>
          <w:sz w:val="16"/>
          <w:szCs w:val="16"/>
        </w:rPr>
        <w:t>ustawy Pzp).</w:t>
      </w:r>
      <w:r w:rsidR="00434CC2" w:rsidRPr="00D715D2">
        <w:rPr>
          <w:rFonts w:ascii="Arial" w:hAnsi="Arial" w:cs="Arial"/>
          <w:sz w:val="20"/>
          <w:szCs w:val="20"/>
        </w:rPr>
        <w:t xml:space="preserve"> </w:t>
      </w:r>
      <w:r w:rsidR="00434CC2" w:rsidRPr="00D715D2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 w:rsidRPr="00D715D2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D715D2">
        <w:rPr>
          <w:rFonts w:ascii="Arial" w:hAnsi="Arial" w:cs="Arial"/>
          <w:sz w:val="21"/>
          <w:szCs w:val="21"/>
        </w:rPr>
        <w:t>naprawcze:</w:t>
      </w:r>
      <w:r w:rsidR="00A56074" w:rsidRPr="00D715D2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</w:t>
      </w:r>
      <w:r w:rsidR="00336F8A">
        <w:rPr>
          <w:rFonts w:ascii="Arial" w:hAnsi="Arial" w:cs="Arial"/>
          <w:sz w:val="21"/>
          <w:szCs w:val="21"/>
        </w:rPr>
        <w:t>.</w:t>
      </w:r>
      <w:r w:rsidR="00A56074" w:rsidRPr="00D715D2">
        <w:rPr>
          <w:rFonts w:ascii="Arial" w:hAnsi="Arial" w:cs="Arial"/>
          <w:sz w:val="21"/>
          <w:szCs w:val="21"/>
        </w:rPr>
        <w:t>……</w:t>
      </w:r>
      <w:r w:rsidR="006E16A6" w:rsidRPr="00D715D2">
        <w:rPr>
          <w:rFonts w:ascii="Arial" w:hAnsi="Arial" w:cs="Arial"/>
          <w:sz w:val="21"/>
          <w:szCs w:val="21"/>
        </w:rPr>
        <w:t>……………………..</w:t>
      </w:r>
    </w:p>
    <w:p w14:paraId="7D8C830E" w14:textId="0A4FA17F" w:rsidR="009301A2" w:rsidRPr="00D715D2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336F8A">
        <w:rPr>
          <w:rFonts w:ascii="Arial" w:hAnsi="Arial" w:cs="Arial"/>
          <w:sz w:val="20"/>
          <w:szCs w:val="20"/>
        </w:rPr>
        <w:t>.</w:t>
      </w:r>
      <w:r w:rsidRPr="00D715D2">
        <w:rPr>
          <w:rFonts w:ascii="Arial" w:hAnsi="Arial" w:cs="Arial"/>
          <w:sz w:val="20"/>
          <w:szCs w:val="20"/>
        </w:rPr>
        <w:t>……..</w:t>
      </w:r>
      <w:r w:rsidR="00434CC2" w:rsidRPr="00D715D2">
        <w:rPr>
          <w:rFonts w:ascii="Arial" w:hAnsi="Arial" w:cs="Arial"/>
          <w:sz w:val="20"/>
          <w:szCs w:val="20"/>
        </w:rPr>
        <w:t>…………………...........</w:t>
      </w:r>
      <w:r w:rsidR="00AE6FF2"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8CAECB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1A5B37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</w:t>
      </w:r>
      <w:r w:rsidRPr="00D715D2">
        <w:rPr>
          <w:rFonts w:ascii="Arial" w:hAnsi="Arial" w:cs="Arial"/>
          <w:i/>
          <w:sz w:val="20"/>
          <w:szCs w:val="20"/>
        </w:rPr>
        <w:t xml:space="preserve">, </w:t>
      </w:r>
      <w:r w:rsidRPr="00D715D2">
        <w:rPr>
          <w:rFonts w:ascii="Arial" w:hAnsi="Arial" w:cs="Arial"/>
          <w:sz w:val="20"/>
          <w:szCs w:val="20"/>
        </w:rPr>
        <w:t>dnia ………</w:t>
      </w:r>
      <w:r w:rsidR="003C4E34" w:rsidRPr="00D715D2">
        <w:rPr>
          <w:rFonts w:ascii="Arial" w:hAnsi="Arial" w:cs="Arial"/>
          <w:sz w:val="20"/>
          <w:szCs w:val="20"/>
        </w:rPr>
        <w:t>…</w:t>
      </w:r>
      <w:r w:rsidRPr="00D715D2">
        <w:rPr>
          <w:rFonts w:ascii="Arial" w:hAnsi="Arial" w:cs="Arial"/>
          <w:sz w:val="20"/>
          <w:szCs w:val="20"/>
        </w:rPr>
        <w:t xml:space="preserve">………. r. </w:t>
      </w:r>
    </w:p>
    <w:p w14:paraId="202A3309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F4A2E2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D197DEE" w14:textId="77777777" w:rsidR="00B35FDB" w:rsidRPr="00D715D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56011EC0" w14:textId="77777777" w:rsidR="00255142" w:rsidRPr="00D715D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04059F5E" w14:textId="77777777" w:rsidR="00255142" w:rsidRPr="00D715D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D715D2">
        <w:rPr>
          <w:rFonts w:ascii="Arial" w:hAnsi="Arial" w:cs="Arial"/>
          <w:b/>
          <w:sz w:val="21"/>
          <w:szCs w:val="21"/>
        </w:rPr>
        <w:t>,</w:t>
      </w:r>
      <w:r w:rsidRPr="00D715D2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KTÓREGO </w:t>
      </w:r>
      <w:r w:rsidRPr="00D715D2">
        <w:rPr>
          <w:rFonts w:ascii="Arial" w:hAnsi="Arial" w:cs="Arial"/>
          <w:b/>
          <w:sz w:val="21"/>
          <w:szCs w:val="21"/>
        </w:rPr>
        <w:t>ZASOBY POWOŁUJE SIĘ WYKONAWCA</w:t>
      </w:r>
      <w:r w:rsidR="00A60122">
        <w:rPr>
          <w:rFonts w:ascii="Arial" w:hAnsi="Arial" w:cs="Arial"/>
          <w:b/>
          <w:sz w:val="21"/>
          <w:szCs w:val="21"/>
        </w:rPr>
        <w:t>- art. 22a</w:t>
      </w:r>
      <w:r w:rsidR="003D7458" w:rsidRPr="00D715D2">
        <w:rPr>
          <w:rFonts w:ascii="Arial" w:hAnsi="Arial" w:cs="Arial"/>
          <w:b/>
          <w:sz w:val="21"/>
          <w:szCs w:val="21"/>
        </w:rPr>
        <w:t>:</w:t>
      </w:r>
    </w:p>
    <w:p w14:paraId="66BF970A" w14:textId="77777777" w:rsidR="00434CC2" w:rsidRPr="00D715D2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F1235D2" w14:textId="77777777" w:rsidR="00434CC2" w:rsidRPr="00D715D2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715D2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D715D2">
        <w:rPr>
          <w:rFonts w:ascii="Arial" w:hAnsi="Arial" w:cs="Arial"/>
          <w:sz w:val="21"/>
          <w:szCs w:val="21"/>
        </w:rPr>
        <w:t>ego/</w:t>
      </w:r>
      <w:proofErr w:type="spellStart"/>
      <w:r w:rsidRPr="00D715D2">
        <w:rPr>
          <w:rFonts w:ascii="Arial" w:hAnsi="Arial" w:cs="Arial"/>
          <w:sz w:val="21"/>
          <w:szCs w:val="21"/>
        </w:rPr>
        <w:t>ych</w:t>
      </w:r>
      <w:proofErr w:type="spellEnd"/>
      <w:r w:rsidRPr="00D715D2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D715D2">
        <w:rPr>
          <w:rFonts w:ascii="Arial" w:hAnsi="Arial" w:cs="Arial"/>
          <w:sz w:val="21"/>
          <w:szCs w:val="21"/>
        </w:rPr>
        <w:t>, tj.</w:t>
      </w:r>
      <w:r w:rsidRPr="00D715D2">
        <w:rPr>
          <w:rFonts w:ascii="Arial" w:hAnsi="Arial" w:cs="Arial"/>
          <w:sz w:val="21"/>
          <w:szCs w:val="21"/>
        </w:rPr>
        <w:t>:</w:t>
      </w:r>
      <w:r w:rsidR="00EF741B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sz w:val="20"/>
          <w:szCs w:val="20"/>
        </w:rPr>
        <w:t>………………………………………………</w:t>
      </w:r>
      <w:r w:rsidR="00C22538" w:rsidRPr="00D715D2">
        <w:rPr>
          <w:rFonts w:ascii="Arial" w:hAnsi="Arial" w:cs="Arial"/>
          <w:sz w:val="20"/>
          <w:szCs w:val="20"/>
        </w:rPr>
        <w:t>…………………….</w:t>
      </w:r>
      <w:r w:rsidRPr="00D715D2">
        <w:rPr>
          <w:rFonts w:ascii="Arial" w:hAnsi="Arial" w:cs="Arial"/>
          <w:sz w:val="20"/>
          <w:szCs w:val="20"/>
        </w:rPr>
        <w:t>………………………</w:t>
      </w:r>
      <w:r w:rsidR="00EF741B" w:rsidRPr="00D715D2">
        <w:rPr>
          <w:rFonts w:ascii="Arial" w:hAnsi="Arial" w:cs="Arial"/>
          <w:sz w:val="20"/>
          <w:szCs w:val="20"/>
        </w:rPr>
        <w:t xml:space="preserve"> </w:t>
      </w:r>
      <w:r w:rsidR="00255142" w:rsidRPr="00D715D2">
        <w:rPr>
          <w:rFonts w:ascii="Arial" w:hAnsi="Arial" w:cs="Arial"/>
          <w:i/>
          <w:sz w:val="16"/>
          <w:szCs w:val="16"/>
        </w:rPr>
        <w:t>(p</w:t>
      </w:r>
      <w:r w:rsidR="00EF741B" w:rsidRPr="00D715D2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D715D2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D715D2">
        <w:rPr>
          <w:rFonts w:ascii="Arial" w:hAnsi="Arial" w:cs="Arial"/>
          <w:i/>
          <w:sz w:val="16"/>
          <w:szCs w:val="16"/>
        </w:rPr>
        <w:t>)</w:t>
      </w:r>
      <w:r w:rsidR="00255142" w:rsidRPr="00D715D2">
        <w:rPr>
          <w:rFonts w:ascii="Arial" w:hAnsi="Arial" w:cs="Arial"/>
          <w:i/>
          <w:sz w:val="20"/>
          <w:szCs w:val="20"/>
        </w:rPr>
        <w:t xml:space="preserve"> </w:t>
      </w:r>
      <w:r w:rsidR="003416FE" w:rsidRPr="00D715D2">
        <w:rPr>
          <w:rFonts w:ascii="Arial" w:hAnsi="Arial" w:cs="Arial"/>
          <w:sz w:val="21"/>
          <w:szCs w:val="21"/>
        </w:rPr>
        <w:t>nie podlega</w:t>
      </w:r>
      <w:r w:rsidR="00255142" w:rsidRPr="00D715D2">
        <w:rPr>
          <w:rFonts w:ascii="Arial" w:hAnsi="Arial" w:cs="Arial"/>
          <w:sz w:val="21"/>
          <w:szCs w:val="21"/>
        </w:rPr>
        <w:t>/</w:t>
      </w:r>
      <w:r w:rsidR="003416FE" w:rsidRPr="00D715D2">
        <w:rPr>
          <w:rFonts w:ascii="Arial" w:hAnsi="Arial" w:cs="Arial"/>
          <w:sz w:val="21"/>
          <w:szCs w:val="21"/>
        </w:rPr>
        <w:t>j</w:t>
      </w:r>
      <w:r w:rsidR="00255142" w:rsidRPr="00D715D2">
        <w:rPr>
          <w:rFonts w:ascii="Arial" w:hAnsi="Arial" w:cs="Arial"/>
          <w:sz w:val="21"/>
          <w:szCs w:val="21"/>
        </w:rPr>
        <w:t>ą wykluczeniu z postępowania o udzielenie zamówienia.</w:t>
      </w:r>
    </w:p>
    <w:p w14:paraId="58A7954D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1786E9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119F6D9E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3CF920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</w:t>
      </w:r>
      <w:r w:rsidR="009A42F6">
        <w:rPr>
          <w:rFonts w:ascii="Arial" w:hAnsi="Arial" w:cs="Arial"/>
          <w:sz w:val="20"/>
          <w:szCs w:val="20"/>
        </w:rPr>
        <w:t>.</w:t>
      </w:r>
      <w:r w:rsidRPr="00D715D2">
        <w:rPr>
          <w:rFonts w:ascii="Arial" w:hAnsi="Arial" w:cs="Arial"/>
          <w:sz w:val="20"/>
          <w:szCs w:val="20"/>
        </w:rPr>
        <w:t>………………………………</w:t>
      </w:r>
    </w:p>
    <w:p w14:paraId="3A2E1957" w14:textId="77777777" w:rsidR="00E86A2B" w:rsidRPr="00D715D2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158EFAD8" w14:textId="77777777" w:rsidR="00A60122" w:rsidRDefault="00A60122" w:rsidP="00A60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14:paraId="2939FAF3" w14:textId="77777777"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Wykonawca wypełnia tę część oświadczenia jedynie wtedy, gdy korzysta z zasobów innego podmiotu na podstawie art. 22a ust. 1 i 2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>.</w:t>
      </w:r>
    </w:p>
    <w:p w14:paraId="305D04E2" w14:textId="77777777" w:rsidR="00A60122" w:rsidRPr="00D528AE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528AE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Pzp wymaga się złożenia w ofercie oświadczenia/ deklaracji tego podmiotu ze wskazaniem, w jakim zakresie w trakcie realizacji tego zamówienia podmiot ten udostępni swoje zdolności. </w:t>
      </w:r>
    </w:p>
    <w:p w14:paraId="7B912C50" w14:textId="77777777"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>W przypadku udostępnienia przez dany podmiot zasobów w celu potwierdzenia spełnienia warunków udziału w postępowaniu wymaga się na podstawie art. 25a ust. 3 ustawy Pzp złożenia dodatkowej deklaracji o braku podstaw do wykluczenia tego podmiotu z postępowania</w:t>
      </w:r>
      <w:r w:rsidR="00F4266D">
        <w:rPr>
          <w:rFonts w:ascii="Arial" w:hAnsi="Arial" w:cs="Arial"/>
          <w:i/>
          <w:sz w:val="20"/>
          <w:szCs w:val="20"/>
        </w:rPr>
        <w:t xml:space="preserve"> </w:t>
      </w:r>
      <w:r w:rsidRPr="00F3639C">
        <w:rPr>
          <w:rFonts w:ascii="Arial" w:hAnsi="Arial" w:cs="Arial"/>
          <w:i/>
          <w:sz w:val="20"/>
          <w:szCs w:val="20"/>
        </w:rPr>
        <w:t>do specyfikacji.</w:t>
      </w:r>
    </w:p>
    <w:p w14:paraId="0B5DED94" w14:textId="29453ABD"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lub usługi, do realizacji których te zdolności są wymagane</w:t>
      </w:r>
      <w:r w:rsidR="00EA60A0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14:paraId="2D700BA0" w14:textId="7777777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EF1BAEB" w14:textId="77777777" w:rsidR="00EE7725" w:rsidRPr="00D715D2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lastRenderedPageBreak/>
        <w:t>[UWAGA: zastosować tylko wtedy, gdy zamawiający przewidział możliwość, o której mowa w art. 25a ust. 5 pkt 2 ustawy Pzp]</w:t>
      </w:r>
    </w:p>
    <w:p w14:paraId="1A9CCAB3" w14:textId="77777777" w:rsidR="006440B0" w:rsidRPr="00D715D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PODW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715D2">
        <w:rPr>
          <w:rFonts w:ascii="Arial" w:hAnsi="Arial" w:cs="Arial"/>
          <w:b/>
          <w:sz w:val="21"/>
          <w:szCs w:val="21"/>
        </w:rPr>
        <w:t>NA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 KTÓREGO</w:t>
      </w:r>
      <w:r w:rsidRPr="00D715D2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715D2">
        <w:rPr>
          <w:rFonts w:ascii="Arial" w:hAnsi="Arial" w:cs="Arial"/>
          <w:b/>
          <w:sz w:val="21"/>
          <w:szCs w:val="21"/>
        </w:rPr>
        <w:t>:</w:t>
      </w:r>
    </w:p>
    <w:p w14:paraId="0C18FC4A" w14:textId="77777777" w:rsidR="005E176A" w:rsidRPr="00D715D2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5934C65" w14:textId="77777777" w:rsidR="00D34D9A" w:rsidRPr="00D715D2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D715D2">
        <w:rPr>
          <w:rFonts w:ascii="Arial" w:hAnsi="Arial" w:cs="Arial"/>
          <w:sz w:val="21"/>
          <w:szCs w:val="21"/>
        </w:rPr>
        <w:t>będąc</w:t>
      </w:r>
      <w:r w:rsidR="00B37134" w:rsidRPr="00D715D2">
        <w:rPr>
          <w:rFonts w:ascii="Arial" w:hAnsi="Arial" w:cs="Arial"/>
          <w:sz w:val="21"/>
          <w:szCs w:val="21"/>
        </w:rPr>
        <w:t>y/</w:t>
      </w:r>
      <w:r w:rsidR="00D7532C" w:rsidRPr="00D715D2">
        <w:rPr>
          <w:rFonts w:ascii="Arial" w:hAnsi="Arial" w:cs="Arial"/>
          <w:sz w:val="21"/>
          <w:szCs w:val="21"/>
        </w:rPr>
        <w:t>e podwykonawc</w:t>
      </w:r>
      <w:r w:rsidR="009A397D" w:rsidRPr="00D715D2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D715D2">
        <w:rPr>
          <w:rFonts w:ascii="Arial" w:hAnsi="Arial" w:cs="Arial"/>
          <w:sz w:val="21"/>
          <w:szCs w:val="21"/>
        </w:rPr>
        <w:t>ami</w:t>
      </w:r>
      <w:proofErr w:type="spellEnd"/>
      <w:r w:rsidRPr="00D715D2">
        <w:rPr>
          <w:rFonts w:ascii="Arial" w:hAnsi="Arial" w:cs="Arial"/>
          <w:sz w:val="21"/>
          <w:szCs w:val="21"/>
        </w:rPr>
        <w:t>:</w:t>
      </w:r>
      <w:r w:rsidR="00D7532C" w:rsidRPr="00D715D2">
        <w:rPr>
          <w:rFonts w:ascii="Arial" w:hAnsi="Arial" w:cs="Arial"/>
          <w:sz w:val="21"/>
          <w:szCs w:val="21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D715D2">
        <w:rPr>
          <w:rFonts w:ascii="Arial" w:hAnsi="Arial" w:cs="Arial"/>
          <w:sz w:val="21"/>
          <w:szCs w:val="21"/>
        </w:rPr>
        <w:t>…..….</w:t>
      </w:r>
      <w:r w:rsidRPr="00D715D2">
        <w:rPr>
          <w:rFonts w:ascii="Arial" w:hAnsi="Arial" w:cs="Arial"/>
          <w:sz w:val="21"/>
          <w:szCs w:val="21"/>
        </w:rPr>
        <w:t>……</w:t>
      </w:r>
      <w:r w:rsidR="00B40FC8" w:rsidRPr="00D715D2">
        <w:rPr>
          <w:rFonts w:ascii="Arial" w:hAnsi="Arial" w:cs="Arial"/>
          <w:sz w:val="20"/>
          <w:szCs w:val="20"/>
        </w:rPr>
        <w:t xml:space="preserve"> </w:t>
      </w:r>
      <w:r w:rsidR="00A56607" w:rsidRPr="00D715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D715D2">
        <w:rPr>
          <w:rFonts w:ascii="Arial" w:hAnsi="Arial" w:cs="Arial"/>
          <w:i/>
          <w:sz w:val="16"/>
          <w:szCs w:val="16"/>
        </w:rPr>
        <w:t>)</w:t>
      </w:r>
      <w:r w:rsidR="00CE6400" w:rsidRPr="00D715D2">
        <w:rPr>
          <w:rFonts w:ascii="Arial" w:hAnsi="Arial" w:cs="Arial"/>
          <w:sz w:val="16"/>
          <w:szCs w:val="16"/>
        </w:rPr>
        <w:t>,</w:t>
      </w:r>
      <w:r w:rsidR="00A56607" w:rsidRPr="00D715D2">
        <w:rPr>
          <w:rFonts w:ascii="Arial" w:hAnsi="Arial" w:cs="Arial"/>
          <w:sz w:val="16"/>
          <w:szCs w:val="16"/>
        </w:rPr>
        <w:t xml:space="preserve"> </w:t>
      </w:r>
      <w:r w:rsidR="00E30517" w:rsidRPr="00D715D2">
        <w:rPr>
          <w:rFonts w:ascii="Arial" w:hAnsi="Arial" w:cs="Arial"/>
          <w:sz w:val="21"/>
          <w:szCs w:val="21"/>
        </w:rPr>
        <w:t>nie podlega</w:t>
      </w:r>
      <w:r w:rsidRPr="00D715D2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D715D2">
        <w:rPr>
          <w:rFonts w:ascii="Arial" w:hAnsi="Arial" w:cs="Arial"/>
          <w:sz w:val="21"/>
          <w:szCs w:val="21"/>
        </w:rPr>
        <w:br/>
      </w:r>
      <w:r w:rsidRPr="00D715D2">
        <w:rPr>
          <w:rFonts w:ascii="Arial" w:hAnsi="Arial" w:cs="Arial"/>
          <w:sz w:val="21"/>
          <w:szCs w:val="21"/>
        </w:rPr>
        <w:t>o udzielenie zamówienia.</w:t>
      </w:r>
    </w:p>
    <w:p w14:paraId="6EE68A4B" w14:textId="77777777" w:rsidR="001D3A19" w:rsidRPr="00D715D2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5443A7" w14:textId="77777777"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44B4206E" w14:textId="77777777"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4CEFBB" w14:textId="77777777"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B95B59F" w14:textId="77777777" w:rsidR="00D34D9A" w:rsidRPr="00D715D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596562B0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187D02F" w14:textId="77777777" w:rsidR="0011121A" w:rsidRPr="00D715D2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24A512B" w14:textId="77777777" w:rsidR="0025358A" w:rsidRPr="00D715D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818E45F" w14:textId="77777777" w:rsidR="00B119F4" w:rsidRPr="00D715D2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DFDCCD4" w14:textId="77777777" w:rsidR="00F365F2" w:rsidRPr="00D715D2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D715D2">
        <w:rPr>
          <w:rFonts w:ascii="Arial" w:hAnsi="Arial" w:cs="Arial"/>
          <w:sz w:val="21"/>
          <w:szCs w:val="21"/>
        </w:rPr>
        <w:br/>
      </w:r>
      <w:r w:rsidRPr="00D715D2">
        <w:rPr>
          <w:rFonts w:ascii="Arial" w:hAnsi="Arial" w:cs="Arial"/>
          <w:sz w:val="21"/>
          <w:szCs w:val="21"/>
        </w:rPr>
        <w:t xml:space="preserve">i </w:t>
      </w:r>
      <w:r w:rsidR="007E2F69" w:rsidRPr="00D715D2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D715D2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D715D2">
        <w:rPr>
          <w:rFonts w:ascii="Arial" w:hAnsi="Arial" w:cs="Arial"/>
          <w:sz w:val="21"/>
          <w:szCs w:val="21"/>
        </w:rPr>
        <w:t>wprowadzenia zamawiającego w błąd</w:t>
      </w:r>
      <w:r w:rsidRPr="00D715D2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D715D2">
        <w:rPr>
          <w:rFonts w:ascii="Arial" w:hAnsi="Arial" w:cs="Arial"/>
          <w:sz w:val="21"/>
          <w:szCs w:val="21"/>
        </w:rPr>
        <w:t>.</w:t>
      </w:r>
    </w:p>
    <w:p w14:paraId="6CA7C352" w14:textId="77777777" w:rsidR="007E2F69" w:rsidRPr="00D715D2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FD069D" w14:textId="77777777" w:rsidR="00875011" w:rsidRPr="00D715D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F3AF8B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3AA240BD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9A52F2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46D0846" w14:textId="77777777"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05E330BD" w14:textId="77777777" w:rsidR="00D019F4" w:rsidRDefault="00D019F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D164D3" w14:textId="77777777" w:rsidR="00D019F4" w:rsidRPr="002F14FC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019F4">
        <w:rPr>
          <w:rFonts w:ascii="Arial" w:hAnsi="Arial" w:cs="Arial"/>
          <w:i/>
          <w:sz w:val="16"/>
          <w:szCs w:val="16"/>
        </w:rPr>
        <w:t xml:space="preserve">Wyciąg z ustawy </w:t>
      </w:r>
      <w:r w:rsidRPr="002F14FC">
        <w:rPr>
          <w:rFonts w:ascii="Arial" w:eastAsia="Times New Roman" w:hAnsi="Arial" w:cs="Arial"/>
          <w:i/>
          <w:sz w:val="16"/>
          <w:szCs w:val="16"/>
          <w:lang w:eastAsia="pl-PL"/>
        </w:rPr>
        <w:t>z dnia 22 czerwca 2016 r. o zmianie ustawy – Prawo zamówień publicznych oraz niektórych innych ustaw</w:t>
      </w:r>
      <w:r w:rsidRPr="00D019F4">
        <w:rPr>
          <w:rFonts w:ascii="Arial" w:hAnsi="Arial" w:cs="Arial"/>
          <w:i/>
          <w:sz w:val="16"/>
          <w:szCs w:val="16"/>
        </w:rPr>
        <w:t>, Dz. U. z 2016 roku, poz. 1020</w:t>
      </w:r>
      <w:r>
        <w:rPr>
          <w:rFonts w:ascii="Arial" w:hAnsi="Arial" w:cs="Arial"/>
          <w:i/>
          <w:sz w:val="16"/>
          <w:szCs w:val="16"/>
        </w:rPr>
        <w:t>:</w:t>
      </w:r>
    </w:p>
    <w:p w14:paraId="3715EC43" w14:textId="77777777" w:rsidR="00D019F4" w:rsidRPr="00D019F4" w:rsidRDefault="00D019F4" w:rsidP="00D019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b/>
          <w:bCs/>
          <w:i/>
          <w:sz w:val="16"/>
          <w:szCs w:val="16"/>
        </w:rPr>
        <w:t xml:space="preserve">Art. 24. </w:t>
      </w:r>
      <w:r w:rsidRPr="00D019F4">
        <w:rPr>
          <w:rFonts w:ascii="Arial" w:hAnsi="Arial" w:cs="Arial"/>
          <w:i/>
          <w:sz w:val="16"/>
          <w:szCs w:val="16"/>
        </w:rPr>
        <w:t>1. Z postępowania o udzielenie zamówienia wyklucza się:</w:t>
      </w:r>
    </w:p>
    <w:p w14:paraId="5F1598AF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1) (uchylony)</w:t>
      </w:r>
    </w:p>
    <w:p w14:paraId="5A8F6350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1a) (uchylony)</w:t>
      </w:r>
    </w:p>
    <w:p w14:paraId="49E1E9ED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2) (uchylony);</w:t>
      </w:r>
    </w:p>
    <w:p w14:paraId="7AD7F838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3) (uchylony);</w:t>
      </w:r>
    </w:p>
    <w:p w14:paraId="4A5A755A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4) (uchylony);</w:t>
      </w:r>
    </w:p>
    <w:p w14:paraId="0B54E506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5) (uchylony);</w:t>
      </w:r>
    </w:p>
    <w:p w14:paraId="52E2DD29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6) (uchylony);</w:t>
      </w:r>
    </w:p>
    <w:p w14:paraId="644B60C2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7) (uchylony);</w:t>
      </w:r>
    </w:p>
    <w:p w14:paraId="3ACBDDC6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8) (uchylony);</w:t>
      </w:r>
    </w:p>
    <w:p w14:paraId="3A07D2F7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9) (uchylony);</w:t>
      </w:r>
    </w:p>
    <w:p w14:paraId="593525FF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10) (uchylony);</w:t>
      </w:r>
    </w:p>
    <w:p w14:paraId="66FF806D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11) (uchylony).;</w:t>
      </w:r>
    </w:p>
    <w:p w14:paraId="72EEB8CD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lastRenderedPageBreak/>
        <w:t>12) wykonawcę, który nie wykazał spełniania warunków udziału w postępowaniu lub nie został zaproszony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do negocjacji lub złożenia ofert wstępnych albo ofert, lub nie wykazał braku podstaw wykluczenia; </w:t>
      </w:r>
    </w:p>
    <w:p w14:paraId="4B347D31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13) wykonawcę będącego osobą fizyczną, którego prawomocnie skazano za przestępstwo: </w:t>
      </w:r>
    </w:p>
    <w:p w14:paraId="37B3B038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a) o którym mowa w art. 165a, art. 181–188, art. 189a, art. 218–221, art. 228–230a, art. 250a, art. 258 lub art. 270–309 ustawy z dnia 6 czerwca 1997 r. – Kodeks karny (Dz. U. poz. 553, z </w:t>
      </w:r>
      <w:proofErr w:type="spellStart"/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późn</w:t>
      </w:r>
      <w:proofErr w:type="spellEnd"/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. zm.) lub art. 46 lub art. 48 ustawy z dnia 25 czerwca 2010 r. o sporcie (Dz. U. z 2016 r. poz. 176),  </w:t>
      </w:r>
    </w:p>
    <w:p w14:paraId="037C3202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b) o charakterze terrorystycznym, o którym mowa w art. 115 § 20 ustawy z dnia 6 czerwca 1997 r. – Kodeks karny, </w:t>
      </w:r>
    </w:p>
    <w:p w14:paraId="4E972C26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c) skarbowe, </w:t>
      </w:r>
    </w:p>
    <w:p w14:paraId="18859B34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d) o którym mowa w art. 9 lub art. 10 ustawy z dnia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 czerwca 2012 r. o s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kutkach powierzania wy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konywania pracy cudzoziemcom przebywającym wbrew przepisom na terytorium Rzeczypospolitej Polskiej (Dz. U. poz. 769); </w:t>
      </w:r>
    </w:p>
    <w:p w14:paraId="589FD4DC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14) wykonawcę, jeżeli urzędującego członka jego organu zarządzającego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lub nadzorczego, wspólnika spół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ki w spółce jawnej lub partnerskiej albo komplementariusza w spółce komandytowej lub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omandytowo--akcyjnej lub prokurenta prawomocnie skazano za przestępstwo, o którym mowa w pkt 13; </w:t>
      </w:r>
    </w:p>
    <w:p w14:paraId="06B5D3E4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15) wykonawcę, wobec którego wydano prawomocny wyrok sądu lub ostateczną decyzję administracyjną o zaleganiu z uiszczeniem podatków, opłat lub składek na ubezpieczen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ia społeczne lub zdrowotne, chy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ba że wykonawca dokonał płatności należnych podatków, opłat lub składek na ubezpieczenia społeczne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ub zdrowotne wraz z odsetkami lub grzywnami lub zawarł wiążące porozumienie w sprawie spłaty tych należności; </w:t>
      </w:r>
    </w:p>
    <w:p w14:paraId="088E8EC0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16) wykonawcę, który w wyniku zamierzonego działania lub rażącego 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iedbalstwa wprowadził zamawiają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14:paraId="600702B6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17) 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14:paraId="07FFEB58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18) wykonawcę, który bezprawnie wpływał lub próbował wpłynąć na c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zynności zamawiającego lub pozy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skać informacje poufne, mogące dać mu przewagę w postępowaniu o udzielenie zamówienia; </w:t>
      </w:r>
    </w:p>
    <w:p w14:paraId="7FF43FAB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19) wykonawcę, który brał udział w przygotowaniu postępowania o udziel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enie zamówienia lub którego pra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cownik, a także osoba wykonująca pracę na podstawie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umowy zlecenia, o dzieło, agencyjnej lub innej umowy o świadczenie usług, brał udział w przygotowaniu takiego 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ostępowania, chyba że spowodowa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ne tym zakłócenie konkurencji może być wyeliminowane w inny sp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osób niż przez wykluczenie wyko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nawcy z udziału w postępowaniu; </w:t>
      </w:r>
    </w:p>
    <w:p w14:paraId="583B85DF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20)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14:paraId="7E8B9480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21) wykonawcę będącego podmiotem zbiorowym, wobec którego sąd orzekł zakaz ubiegania się o zamówienia publiczne na podstawie ustawy z dnia 28 października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2002 r. o odpowiedzialności pod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miotów zbiorowych za czyny zabronione pod groźbą kary (Dz. U. z 2015 r. poz. 1212, 1844 i 1855 oraz z 2016 r. poz. 437 i 544); </w:t>
      </w:r>
    </w:p>
    <w:p w14:paraId="4BCCE032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22) wykonawcę, wobec którego orzeczono tytułem środka zapobiegawczego zakaz ubiegania się o zamówienia publiczne; </w:t>
      </w:r>
    </w:p>
    <w:p w14:paraId="0DC1B502" w14:textId="77777777" w:rsidR="00D019F4" w:rsidRPr="00D019F4" w:rsidRDefault="00D019F4" w:rsidP="00D019F4">
      <w:pPr>
        <w:jc w:val="both"/>
        <w:rPr>
          <w:rFonts w:ascii="Arial" w:hAnsi="Arial" w:cs="Arial"/>
          <w:sz w:val="16"/>
          <w:szCs w:val="16"/>
        </w:rPr>
      </w:pPr>
    </w:p>
    <w:p w14:paraId="5B49D535" w14:textId="77777777" w:rsidR="00D019F4" w:rsidRPr="00D715D2" w:rsidRDefault="00D019F4" w:rsidP="00D019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019F4" w:rsidRPr="00D715D2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C94FA" w14:textId="77777777" w:rsidR="004A770F" w:rsidRDefault="004A770F" w:rsidP="0038231F">
      <w:pPr>
        <w:spacing w:after="0" w:line="240" w:lineRule="auto"/>
      </w:pPr>
      <w:r>
        <w:separator/>
      </w:r>
    </w:p>
  </w:endnote>
  <w:endnote w:type="continuationSeparator" w:id="0">
    <w:p w14:paraId="3746B8BB" w14:textId="77777777" w:rsidR="004A770F" w:rsidRDefault="004A77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77777777" w:rsidR="00D528AE" w:rsidRPr="0027560C" w:rsidRDefault="00A26C6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D528AE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B6948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85188F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C9FBE" w14:textId="77777777" w:rsidR="004A770F" w:rsidRDefault="004A770F" w:rsidP="0038231F">
      <w:pPr>
        <w:spacing w:after="0" w:line="240" w:lineRule="auto"/>
      </w:pPr>
      <w:r>
        <w:separator/>
      </w:r>
    </w:p>
  </w:footnote>
  <w:footnote w:type="continuationSeparator" w:id="0">
    <w:p w14:paraId="08120E60" w14:textId="77777777" w:rsidR="004A770F" w:rsidRDefault="004A770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CE00" w14:textId="77777777" w:rsidR="00D528AE" w:rsidRDefault="00D528AE" w:rsidP="0076084D">
    <w:pPr>
      <w:pStyle w:val="Nagwek"/>
      <w:rPr>
        <w:noProof/>
      </w:rPr>
    </w:pPr>
  </w:p>
  <w:p w14:paraId="15B5B9E2" w14:textId="77777777" w:rsidR="00D528AE" w:rsidRDefault="00D528AE" w:rsidP="0076084D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 wp14:anchorId="47699F75" wp14:editId="3A171FF3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77A8CB72" w14:textId="77777777" w:rsidR="00D528AE" w:rsidRPr="00C576A2" w:rsidRDefault="00D528AE" w:rsidP="0076084D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2191C509" w14:textId="37B9D549" w:rsidR="00D528AE" w:rsidRPr="00C576A2" w:rsidRDefault="00D528AE" w:rsidP="0076084D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EA60A0">
      <w:rPr>
        <w:rFonts w:ascii="Garamond" w:hAnsi="Garamond"/>
        <w:b/>
        <w:bCs/>
        <w:sz w:val="18"/>
        <w:szCs w:val="18"/>
      </w:rPr>
      <w:t xml:space="preserve"> </w:t>
    </w:r>
    <w:r w:rsidR="00482F78">
      <w:rPr>
        <w:rFonts w:ascii="Garamond" w:hAnsi="Garamond"/>
        <w:b/>
        <w:bCs/>
        <w:sz w:val="18"/>
        <w:szCs w:val="18"/>
      </w:rPr>
      <w:t>16</w:t>
    </w:r>
    <w:r w:rsidR="00EA60A0">
      <w:rPr>
        <w:rFonts w:ascii="Garamond" w:hAnsi="Garamond"/>
        <w:b/>
        <w:bCs/>
        <w:sz w:val="18"/>
        <w:szCs w:val="18"/>
      </w:rPr>
      <w:t xml:space="preserve"> </w:t>
    </w:r>
    <w:r>
      <w:rPr>
        <w:rFonts w:ascii="Garamond" w:hAnsi="Garamond"/>
        <w:b/>
        <w:bCs/>
        <w:sz w:val="18"/>
        <w:szCs w:val="18"/>
      </w:rPr>
      <w:t>/</w:t>
    </w:r>
    <w:r w:rsidR="001F6890">
      <w:rPr>
        <w:rFonts w:ascii="Garamond" w:hAnsi="Garamond"/>
        <w:b/>
        <w:bCs/>
        <w:sz w:val="18"/>
        <w:szCs w:val="18"/>
      </w:rPr>
      <w:t>20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14:paraId="70409E0B" w14:textId="77777777" w:rsidR="00D528AE" w:rsidRPr="0076084D" w:rsidRDefault="00D528AE" w:rsidP="0076084D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 xml:space="preserve">4 </w:t>
    </w:r>
    <w:r w:rsidRPr="008F1654">
      <w:rPr>
        <w:b/>
        <w:bCs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1F6890"/>
    <w:rsid w:val="00201373"/>
    <w:rsid w:val="00215914"/>
    <w:rsid w:val="002167D3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E4A1B"/>
    <w:rsid w:val="002E641A"/>
    <w:rsid w:val="00300674"/>
    <w:rsid w:val="00304292"/>
    <w:rsid w:val="00307A36"/>
    <w:rsid w:val="00313911"/>
    <w:rsid w:val="003178CE"/>
    <w:rsid w:val="00336F8A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46951"/>
    <w:rsid w:val="00466838"/>
    <w:rsid w:val="004761C6"/>
    <w:rsid w:val="00482F78"/>
    <w:rsid w:val="00484F88"/>
    <w:rsid w:val="004A770F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86D"/>
    <w:rsid w:val="005641F0"/>
    <w:rsid w:val="005A73FB"/>
    <w:rsid w:val="005E176A"/>
    <w:rsid w:val="005F5BAC"/>
    <w:rsid w:val="006440B0"/>
    <w:rsid w:val="0064500B"/>
    <w:rsid w:val="00677C66"/>
    <w:rsid w:val="00687919"/>
    <w:rsid w:val="00692DF3"/>
    <w:rsid w:val="00696AB7"/>
    <w:rsid w:val="006A52B6"/>
    <w:rsid w:val="006E16A6"/>
    <w:rsid w:val="006F3D32"/>
    <w:rsid w:val="007118F0"/>
    <w:rsid w:val="00746532"/>
    <w:rsid w:val="0076049E"/>
    <w:rsid w:val="0076084D"/>
    <w:rsid w:val="007840F2"/>
    <w:rsid w:val="00785284"/>
    <w:rsid w:val="007936D6"/>
    <w:rsid w:val="0079713A"/>
    <w:rsid w:val="007E25BD"/>
    <w:rsid w:val="007E2F69"/>
    <w:rsid w:val="00804F07"/>
    <w:rsid w:val="00830AB1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301A2"/>
    <w:rsid w:val="009375EB"/>
    <w:rsid w:val="00945B4E"/>
    <w:rsid w:val="009469C7"/>
    <w:rsid w:val="00956C26"/>
    <w:rsid w:val="00975C49"/>
    <w:rsid w:val="009A397D"/>
    <w:rsid w:val="009A42F6"/>
    <w:rsid w:val="009A4882"/>
    <w:rsid w:val="009C0C6C"/>
    <w:rsid w:val="009C6DDE"/>
    <w:rsid w:val="009D314C"/>
    <w:rsid w:val="00A058AD"/>
    <w:rsid w:val="00A0658E"/>
    <w:rsid w:val="00A1401D"/>
    <w:rsid w:val="00A1471A"/>
    <w:rsid w:val="00A14D1B"/>
    <w:rsid w:val="00A1685D"/>
    <w:rsid w:val="00A26C6E"/>
    <w:rsid w:val="00A3431A"/>
    <w:rsid w:val="00A347DE"/>
    <w:rsid w:val="00A36E95"/>
    <w:rsid w:val="00A56074"/>
    <w:rsid w:val="00A56607"/>
    <w:rsid w:val="00A56A1C"/>
    <w:rsid w:val="00A60122"/>
    <w:rsid w:val="00A62798"/>
    <w:rsid w:val="00A776FE"/>
    <w:rsid w:val="00AB39E6"/>
    <w:rsid w:val="00AB448A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2C8A"/>
    <w:rsid w:val="00BD06C3"/>
    <w:rsid w:val="00BF1F3F"/>
    <w:rsid w:val="00C00C2E"/>
    <w:rsid w:val="00C1380B"/>
    <w:rsid w:val="00C22538"/>
    <w:rsid w:val="00C4103F"/>
    <w:rsid w:val="00C456FB"/>
    <w:rsid w:val="00C57DEB"/>
    <w:rsid w:val="00C75633"/>
    <w:rsid w:val="00CA441B"/>
    <w:rsid w:val="00CA5F28"/>
    <w:rsid w:val="00CC6896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42CC3"/>
    <w:rsid w:val="00E55512"/>
    <w:rsid w:val="00E773E0"/>
    <w:rsid w:val="00E86A2B"/>
    <w:rsid w:val="00EA60A0"/>
    <w:rsid w:val="00EA74CD"/>
    <w:rsid w:val="00EB3286"/>
    <w:rsid w:val="00EB6948"/>
    <w:rsid w:val="00EE4535"/>
    <w:rsid w:val="00EE7725"/>
    <w:rsid w:val="00EF42DB"/>
    <w:rsid w:val="00EF741B"/>
    <w:rsid w:val="00EF74CA"/>
    <w:rsid w:val="00F014B6"/>
    <w:rsid w:val="00F053EC"/>
    <w:rsid w:val="00F2074D"/>
    <w:rsid w:val="00F33AC3"/>
    <w:rsid w:val="00F365F2"/>
    <w:rsid w:val="00F4266D"/>
    <w:rsid w:val="00F54680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6D0ED8"/>
  <w15:docId w15:val="{C97AA39E-CC65-4F77-9351-E1E4D2F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49DE5-DDC3-4088-947F-89FF8978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1175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Kochańska-Kumala</cp:lastModifiedBy>
  <cp:revision>12</cp:revision>
  <cp:lastPrinted>2016-07-26T08:32:00Z</cp:lastPrinted>
  <dcterms:created xsi:type="dcterms:W3CDTF">2019-05-17T10:33:00Z</dcterms:created>
  <dcterms:modified xsi:type="dcterms:W3CDTF">2020-10-26T09:29:00Z</dcterms:modified>
</cp:coreProperties>
</file>